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310" w:type="dxa"/>
        <w:tblInd w:w="468" w:type="dxa"/>
        <w:tblLayout w:type="fixed"/>
        <w:tblLook w:val="0000" w:firstRow="0" w:lastRow="0" w:firstColumn="0" w:lastColumn="0" w:noHBand="0" w:noVBand="0"/>
      </w:tblPr>
      <w:tblGrid>
        <w:gridCol w:w="1260"/>
        <w:gridCol w:w="1782"/>
        <w:gridCol w:w="3798"/>
        <w:gridCol w:w="2340"/>
        <w:gridCol w:w="130"/>
      </w:tblGrid>
      <w:tr w:rsidR="00C64BDF" w:rsidRPr="00C64BDF" w14:paraId="31AEF26A" w14:textId="77777777" w:rsidTr="00CF6D11">
        <w:trPr>
          <w:gridAfter w:val="2"/>
          <w:wAfter w:w="2470" w:type="dxa"/>
        </w:trPr>
        <w:tc>
          <w:tcPr>
            <w:tcW w:w="6840" w:type="dxa"/>
            <w:gridSpan w:val="3"/>
            <w:shd w:val="clear" w:color="auto" w:fill="auto"/>
          </w:tcPr>
          <w:p w14:paraId="6169C4C7" w14:textId="77777777" w:rsidR="00C64BDF" w:rsidRPr="00C64BDF" w:rsidRDefault="00C64BDF" w:rsidP="00C64BDF">
            <w:pPr>
              <w:snapToGrid w:val="0"/>
              <w:spacing w:line="360" w:lineRule="auto"/>
              <w:jc w:val="both"/>
              <w:rPr>
                <w:rFonts w:ascii="Verdana" w:hAnsi="Verdana"/>
                <w:sz w:val="20"/>
                <w:szCs w:val="20"/>
                <w:lang w:eastAsia="it-IT"/>
              </w:rPr>
            </w:pPr>
            <w:r w:rsidRPr="00C64BDF">
              <w:rPr>
                <w:rFonts w:ascii="Verdana" w:hAnsi="Verdana" w:cs="Verdana"/>
                <w:sz w:val="20"/>
                <w:szCs w:val="20"/>
                <w:lang w:eastAsia="it-IT"/>
              </w:rPr>
              <w:t>Il RUP</w:t>
            </w:r>
          </w:p>
        </w:tc>
      </w:tr>
      <w:tr w:rsidR="00C64BDF" w:rsidRPr="00C64BDF" w14:paraId="4A65516D" w14:textId="77777777" w:rsidTr="00CF6D11">
        <w:tc>
          <w:tcPr>
            <w:tcW w:w="3042" w:type="dxa"/>
            <w:gridSpan w:val="2"/>
            <w:shd w:val="clear" w:color="auto" w:fill="auto"/>
          </w:tcPr>
          <w:p w14:paraId="1F96AA78" w14:textId="77777777" w:rsidR="00C64BDF" w:rsidRPr="00C64BDF" w:rsidRDefault="00C64BDF" w:rsidP="00C64BDF">
            <w:pPr>
              <w:snapToGrid w:val="0"/>
              <w:spacing w:line="360" w:lineRule="auto"/>
              <w:jc w:val="both"/>
              <w:rPr>
                <w:rFonts w:ascii="Verdana" w:hAnsi="Verdana" w:cs="Verdana"/>
                <w:sz w:val="20"/>
                <w:szCs w:val="20"/>
                <w:lang w:eastAsia="it-IT"/>
              </w:rPr>
            </w:pPr>
          </w:p>
        </w:tc>
        <w:tc>
          <w:tcPr>
            <w:tcW w:w="6268" w:type="dxa"/>
            <w:gridSpan w:val="3"/>
            <w:shd w:val="clear" w:color="auto" w:fill="auto"/>
          </w:tcPr>
          <w:p w14:paraId="72168EE3" w14:textId="77777777" w:rsidR="00C64BDF" w:rsidRPr="00C64BDF" w:rsidRDefault="00C64BDF" w:rsidP="00C64BDF">
            <w:pPr>
              <w:widowControl/>
              <w:suppressAutoHyphens w:val="0"/>
              <w:snapToGrid w:val="0"/>
              <w:jc w:val="both"/>
              <w:rPr>
                <w:rFonts w:ascii="Verdana" w:eastAsia="Times New Roman" w:hAnsi="Verdana" w:cs="Times New Roman"/>
                <w:bCs/>
                <w:sz w:val="20"/>
                <w:szCs w:val="20"/>
                <w:lang w:eastAsia="ar-SA" w:bidi="ar-SA"/>
              </w:rPr>
            </w:pPr>
            <w:r w:rsidRPr="00C64BDF">
              <w:rPr>
                <w:rFonts w:ascii="Verdana" w:eastAsia="Times New Roman" w:hAnsi="Verdana" w:cs="Times New Roman"/>
                <w:bCs/>
                <w:sz w:val="20"/>
                <w:szCs w:val="20"/>
                <w:lang w:eastAsia="ar-SA" w:bidi="ar-SA"/>
              </w:rPr>
              <w:t>Alla spettabile Società</w:t>
            </w:r>
          </w:p>
          <w:p w14:paraId="66749DBD" w14:textId="77777777" w:rsidR="00C64BDF" w:rsidRPr="00C64BDF" w:rsidRDefault="00C64BDF" w:rsidP="00C64BDF">
            <w:pPr>
              <w:widowControl/>
              <w:suppressAutoHyphens w:val="0"/>
              <w:snapToGrid w:val="0"/>
              <w:jc w:val="both"/>
              <w:rPr>
                <w:rFonts w:ascii="Verdana" w:eastAsia="Times New Roman" w:hAnsi="Verdana" w:cs="Times New Roman"/>
                <w:bCs/>
                <w:sz w:val="20"/>
                <w:szCs w:val="20"/>
                <w:lang w:eastAsia="ar-SA" w:bidi="ar-SA"/>
              </w:rPr>
            </w:pPr>
            <w:r w:rsidRPr="00C64BDF">
              <w:rPr>
                <w:rFonts w:ascii="Verdana" w:eastAsia="Times New Roman" w:hAnsi="Verdana" w:cs="Times New Roman"/>
                <w:bCs/>
                <w:sz w:val="20"/>
                <w:szCs w:val="20"/>
                <w:lang w:eastAsia="ar-SA" w:bidi="ar-SA"/>
              </w:rPr>
              <w:t xml:space="preserve">         CNS Società Cooperativa</w:t>
            </w:r>
          </w:p>
          <w:p w14:paraId="22D43E7E" w14:textId="21C17F81" w:rsidR="00C64BDF" w:rsidRPr="00C64BDF" w:rsidRDefault="00C64BDF" w:rsidP="00C64BDF">
            <w:pPr>
              <w:widowControl/>
              <w:suppressAutoHyphens w:val="0"/>
              <w:snapToGrid w:val="0"/>
              <w:jc w:val="both"/>
              <w:rPr>
                <w:rFonts w:ascii="Verdana" w:eastAsia="Times New Roman" w:hAnsi="Verdana" w:cs="Times New Roman"/>
                <w:bCs/>
                <w:sz w:val="20"/>
                <w:szCs w:val="20"/>
                <w:lang w:eastAsia="ar-SA" w:bidi="ar-SA"/>
              </w:rPr>
            </w:pPr>
            <w:r w:rsidRPr="00C64BDF">
              <w:rPr>
                <w:rFonts w:ascii="Verdana" w:eastAsia="Times New Roman" w:hAnsi="Verdana" w:cs="Times New Roman"/>
                <w:bCs/>
                <w:sz w:val="20"/>
                <w:szCs w:val="20"/>
                <w:lang w:eastAsia="ar-SA" w:bidi="ar-SA"/>
              </w:rPr>
              <w:t xml:space="preserve">         </w:t>
            </w:r>
            <w:hyperlink r:id="rId8" w:history="1">
              <w:r w:rsidR="00C7078F" w:rsidRPr="00BC290D">
                <w:rPr>
                  <w:rStyle w:val="Collegamentoipertestuale"/>
                  <w:rFonts w:ascii="Verdana" w:eastAsia="Times New Roman" w:hAnsi="Verdana" w:cs="Times New Roman"/>
                  <w:bCs/>
                  <w:sz w:val="20"/>
                  <w:szCs w:val="20"/>
                  <w:lang w:eastAsia="ar-SA" w:bidi="ar-SA"/>
                </w:rPr>
                <w:t>consorzionazionaleservizi@legalmail.it</w:t>
              </w:r>
            </w:hyperlink>
          </w:p>
          <w:p w14:paraId="436E31A7" w14:textId="77777777" w:rsidR="00C64BDF" w:rsidRPr="00C64BDF" w:rsidRDefault="00C64BDF" w:rsidP="00C64BDF">
            <w:pPr>
              <w:widowControl/>
              <w:suppressAutoHyphens w:val="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ar-SA" w:bidi="ar-SA"/>
              </w:rPr>
            </w:pPr>
          </w:p>
          <w:p w14:paraId="7573B140" w14:textId="77777777" w:rsidR="00C64BDF" w:rsidRPr="00C64BDF" w:rsidRDefault="00C64BDF" w:rsidP="00C64BDF">
            <w:pPr>
              <w:widowControl/>
              <w:suppressAutoHyphens w:val="0"/>
              <w:snapToGrid w:val="0"/>
              <w:jc w:val="both"/>
              <w:rPr>
                <w:rFonts w:ascii="Verdana" w:eastAsia="Times New Roman" w:hAnsi="Verdana" w:cs="Times New Roman"/>
                <w:bCs/>
                <w:sz w:val="20"/>
                <w:szCs w:val="20"/>
                <w:lang w:eastAsia="ar-SA" w:bidi="ar-SA"/>
              </w:rPr>
            </w:pPr>
            <w:r w:rsidRPr="00C64BDF">
              <w:rPr>
                <w:rFonts w:ascii="Verdana" w:eastAsia="Times New Roman" w:hAnsi="Verdana" w:cs="Times New Roman"/>
                <w:bCs/>
                <w:sz w:val="20"/>
                <w:szCs w:val="20"/>
                <w:lang w:eastAsia="ar-SA" w:bidi="ar-SA"/>
              </w:rPr>
              <w:t>Alla spettabile COT Ristorazione</w:t>
            </w:r>
          </w:p>
          <w:p w14:paraId="7263DF6E" w14:textId="77777777" w:rsidR="00C64BDF" w:rsidRPr="00C64BDF" w:rsidRDefault="00C64BDF" w:rsidP="00C64BDF">
            <w:pPr>
              <w:widowControl/>
              <w:suppressAutoHyphens w:val="0"/>
              <w:snapToGrid w:val="0"/>
              <w:jc w:val="both"/>
              <w:rPr>
                <w:rFonts w:ascii="Verdana" w:eastAsia="Times New Roman" w:hAnsi="Verdana" w:cs="Times New Roman"/>
                <w:bCs/>
                <w:sz w:val="20"/>
                <w:szCs w:val="20"/>
                <w:lang w:eastAsia="ar-SA" w:bidi="ar-SA"/>
              </w:rPr>
            </w:pPr>
            <w:r w:rsidRPr="00C64BDF">
              <w:rPr>
                <w:rFonts w:ascii="Verdana" w:eastAsia="Times New Roman" w:hAnsi="Verdana" w:cs="Times New Roman"/>
                <w:bCs/>
                <w:sz w:val="20"/>
                <w:szCs w:val="20"/>
                <w:lang w:eastAsia="ar-SA" w:bidi="ar-SA"/>
              </w:rPr>
              <w:t xml:space="preserve">         </w:t>
            </w:r>
            <w:proofErr w:type="spellStart"/>
            <w:r w:rsidRPr="00C64BDF">
              <w:rPr>
                <w:rFonts w:ascii="Verdana" w:eastAsia="Times New Roman" w:hAnsi="Verdana" w:cs="Times New Roman"/>
                <w:bCs/>
                <w:sz w:val="20"/>
                <w:szCs w:val="20"/>
                <w:lang w:eastAsia="ar-SA" w:bidi="ar-SA"/>
              </w:rPr>
              <w:t>Soc</w:t>
            </w:r>
            <w:proofErr w:type="spellEnd"/>
            <w:r w:rsidRPr="00C64BDF">
              <w:rPr>
                <w:rFonts w:ascii="Verdana" w:eastAsia="Times New Roman" w:hAnsi="Verdana" w:cs="Times New Roman"/>
                <w:bCs/>
                <w:sz w:val="20"/>
                <w:szCs w:val="20"/>
                <w:lang w:eastAsia="ar-SA" w:bidi="ar-SA"/>
              </w:rPr>
              <w:t>. Coop.</w:t>
            </w:r>
          </w:p>
          <w:p w14:paraId="7C7F7079" w14:textId="77777777" w:rsidR="00C64BDF" w:rsidRPr="00C64BDF" w:rsidRDefault="00C64BDF" w:rsidP="00C64BDF">
            <w:pPr>
              <w:widowControl/>
              <w:suppressAutoHyphens w:val="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ar-SA" w:bidi="ar-SA"/>
              </w:rPr>
            </w:pPr>
            <w:r w:rsidRPr="00C64BDF">
              <w:rPr>
                <w:rFonts w:ascii="Verdana" w:eastAsia="Times New Roman" w:hAnsi="Verdana"/>
                <w:sz w:val="20"/>
                <w:szCs w:val="20"/>
                <w:lang w:eastAsia="ar-SA" w:bidi="ar-SA"/>
              </w:rPr>
              <w:t xml:space="preserve">         </w:t>
            </w:r>
            <w:proofErr w:type="spellStart"/>
            <w:r w:rsidRPr="00C64BDF">
              <w:rPr>
                <w:rFonts w:ascii="Verdana" w:eastAsia="Times New Roman" w:hAnsi="Verdana"/>
                <w:sz w:val="20"/>
                <w:szCs w:val="20"/>
                <w:lang w:eastAsia="ar-SA" w:bidi="ar-SA"/>
              </w:rPr>
              <w:t>pec</w:t>
            </w:r>
            <w:proofErr w:type="spellEnd"/>
            <w:r w:rsidRPr="00C64BDF">
              <w:rPr>
                <w:rFonts w:ascii="Verdana" w:eastAsia="Times New Roman" w:hAnsi="Verdana"/>
                <w:sz w:val="20"/>
                <w:szCs w:val="20"/>
                <w:lang w:eastAsia="ar-SA" w:bidi="ar-SA"/>
              </w:rPr>
              <w:t xml:space="preserve">: </w:t>
            </w:r>
            <w:hyperlink r:id="rId9" w:history="1">
              <w:r w:rsidRPr="00C64BDF">
                <w:rPr>
                  <w:rFonts w:ascii="Verdana" w:eastAsia="Times New Roman" w:hAnsi="Verdana" w:cs="Times New Roman"/>
                  <w:color w:val="000080"/>
                  <w:sz w:val="20"/>
                  <w:szCs w:val="20"/>
                  <w:u w:val="single"/>
                  <w:lang w:eastAsia="ar-SA" w:bidi="ar-SA"/>
                </w:rPr>
                <w:t>cot@legalmail.it</w:t>
              </w:r>
            </w:hyperlink>
          </w:p>
          <w:p w14:paraId="400AD95A" w14:textId="77777777" w:rsidR="00C64BDF" w:rsidRPr="00C64BDF" w:rsidRDefault="00C64BDF" w:rsidP="00C64BDF">
            <w:pPr>
              <w:jc w:val="both"/>
              <w:rPr>
                <w:rFonts w:ascii="Verdana" w:hAnsi="Verdana"/>
                <w:sz w:val="20"/>
                <w:szCs w:val="20"/>
                <w:lang w:eastAsia="it-IT"/>
              </w:rPr>
            </w:pPr>
          </w:p>
          <w:p w14:paraId="7B413439" w14:textId="77777777" w:rsidR="00C64BDF" w:rsidRPr="00C64BDF" w:rsidRDefault="00C64BDF" w:rsidP="00C64BDF">
            <w:pPr>
              <w:jc w:val="both"/>
              <w:rPr>
                <w:rFonts w:ascii="Verdana" w:hAnsi="Verdana"/>
                <w:sz w:val="20"/>
                <w:szCs w:val="20"/>
                <w:lang w:eastAsia="it-IT"/>
              </w:rPr>
            </w:pPr>
            <w:r w:rsidRPr="00C64BDF">
              <w:rPr>
                <w:rFonts w:ascii="Verdana" w:hAnsi="Verdana"/>
                <w:sz w:val="20"/>
                <w:szCs w:val="20"/>
                <w:lang w:eastAsia="it-IT"/>
              </w:rPr>
              <w:t>e p.c. ai Sigg. Componenti del C. di A. dell’ERSU di Palermo</w:t>
            </w:r>
          </w:p>
          <w:p w14:paraId="0F7D6971" w14:textId="77777777" w:rsidR="00C64BDF" w:rsidRPr="00C64BDF" w:rsidRDefault="00C64BDF" w:rsidP="00C64BDF">
            <w:pPr>
              <w:jc w:val="both"/>
              <w:rPr>
                <w:rFonts w:ascii="Verdana" w:hAnsi="Verdana"/>
                <w:sz w:val="20"/>
                <w:szCs w:val="20"/>
                <w:lang w:eastAsia="it-IT"/>
              </w:rPr>
            </w:pPr>
          </w:p>
          <w:p w14:paraId="5942DBE8" w14:textId="77777777" w:rsidR="00C64BDF" w:rsidRPr="00C64BDF" w:rsidRDefault="00C64BDF" w:rsidP="00C64BDF">
            <w:pPr>
              <w:jc w:val="both"/>
              <w:rPr>
                <w:rFonts w:ascii="Verdana" w:hAnsi="Verdana"/>
                <w:sz w:val="20"/>
                <w:szCs w:val="20"/>
                <w:lang w:eastAsia="it-IT"/>
              </w:rPr>
            </w:pPr>
            <w:r w:rsidRPr="00C64BDF">
              <w:rPr>
                <w:rFonts w:ascii="Verdana" w:hAnsi="Verdana"/>
                <w:sz w:val="20"/>
                <w:szCs w:val="20"/>
                <w:lang w:eastAsia="it-IT"/>
              </w:rPr>
              <w:t>e p.c. al Sig. Direttore</w:t>
            </w:r>
          </w:p>
          <w:p w14:paraId="74FB3489" w14:textId="77777777" w:rsidR="00C64BDF" w:rsidRPr="00C64BDF" w:rsidRDefault="00C64BDF" w:rsidP="00C64BDF">
            <w:pPr>
              <w:jc w:val="both"/>
              <w:rPr>
                <w:rFonts w:ascii="Verdana" w:hAnsi="Verdana"/>
                <w:sz w:val="20"/>
                <w:szCs w:val="20"/>
                <w:lang w:eastAsia="it-IT"/>
              </w:rPr>
            </w:pPr>
            <w:r w:rsidRPr="00C64BDF">
              <w:rPr>
                <w:rFonts w:ascii="Verdana" w:hAnsi="Verdana"/>
                <w:sz w:val="20"/>
                <w:szCs w:val="20"/>
                <w:lang w:eastAsia="it-IT"/>
              </w:rPr>
              <w:t xml:space="preserve">         Ing. Ernesto Bruno</w:t>
            </w:r>
          </w:p>
          <w:p w14:paraId="641B6321" w14:textId="77777777" w:rsidR="00C64BDF" w:rsidRPr="00C64BDF" w:rsidRDefault="00C64BDF" w:rsidP="00C64BDF">
            <w:pPr>
              <w:jc w:val="both"/>
              <w:rPr>
                <w:rFonts w:ascii="Verdana" w:hAnsi="Verdana"/>
                <w:sz w:val="20"/>
                <w:szCs w:val="20"/>
                <w:lang w:eastAsia="it-IT"/>
              </w:rPr>
            </w:pPr>
          </w:p>
          <w:p w14:paraId="09B6D078" w14:textId="77777777" w:rsidR="00C64BDF" w:rsidRPr="00C64BDF" w:rsidRDefault="00C64BDF" w:rsidP="00C64BDF">
            <w:pPr>
              <w:jc w:val="both"/>
              <w:rPr>
                <w:rFonts w:ascii="Verdana" w:hAnsi="Verdana"/>
                <w:sz w:val="20"/>
                <w:szCs w:val="20"/>
                <w:lang w:eastAsia="it-IT"/>
              </w:rPr>
            </w:pPr>
            <w:r w:rsidRPr="00C64BDF">
              <w:rPr>
                <w:rFonts w:ascii="Verdana" w:hAnsi="Verdana"/>
                <w:sz w:val="20"/>
                <w:szCs w:val="20"/>
                <w:lang w:eastAsia="it-IT"/>
              </w:rPr>
              <w:t>e p.c. ai componenti l’Ufficio Ristorazione</w:t>
            </w:r>
          </w:p>
          <w:p w14:paraId="45683926" w14:textId="77777777" w:rsidR="00C64BDF" w:rsidRPr="00C64BDF" w:rsidRDefault="00C64BDF" w:rsidP="00C64BDF">
            <w:pPr>
              <w:jc w:val="both"/>
              <w:rPr>
                <w:rFonts w:ascii="Verdana" w:hAnsi="Verdana" w:cs="Verdana"/>
                <w:sz w:val="20"/>
                <w:szCs w:val="20"/>
                <w:lang w:eastAsia="it-IT"/>
              </w:rPr>
            </w:pPr>
          </w:p>
        </w:tc>
      </w:tr>
      <w:tr w:rsidR="00C64BDF" w:rsidRPr="00C64BDF" w14:paraId="5E13A01D" w14:textId="77777777" w:rsidTr="00CF6D11">
        <w:tc>
          <w:tcPr>
            <w:tcW w:w="3042" w:type="dxa"/>
            <w:gridSpan w:val="2"/>
            <w:shd w:val="clear" w:color="auto" w:fill="auto"/>
          </w:tcPr>
          <w:p w14:paraId="75218703" w14:textId="77777777" w:rsidR="00C64BDF" w:rsidRPr="00C64BDF" w:rsidRDefault="00C64BDF" w:rsidP="00C64BDF">
            <w:pPr>
              <w:snapToGrid w:val="0"/>
              <w:spacing w:line="360" w:lineRule="auto"/>
              <w:jc w:val="both"/>
              <w:rPr>
                <w:rFonts w:ascii="Verdana" w:hAnsi="Verdana" w:cs="Verdana"/>
                <w:sz w:val="20"/>
                <w:szCs w:val="20"/>
                <w:lang w:eastAsia="it-IT"/>
              </w:rPr>
            </w:pPr>
          </w:p>
        </w:tc>
        <w:tc>
          <w:tcPr>
            <w:tcW w:w="6268" w:type="dxa"/>
            <w:gridSpan w:val="3"/>
            <w:shd w:val="clear" w:color="auto" w:fill="auto"/>
          </w:tcPr>
          <w:p w14:paraId="2A7FD066" w14:textId="77777777" w:rsidR="00C64BDF" w:rsidRDefault="00C64BDF" w:rsidP="00C64BDF">
            <w:pPr>
              <w:widowControl/>
              <w:suppressAutoHyphens w:val="0"/>
              <w:snapToGrid w:val="0"/>
              <w:jc w:val="both"/>
              <w:rPr>
                <w:rFonts w:ascii="Verdana" w:eastAsia="Times New Roman" w:hAnsi="Verdana" w:cs="Times New Roman"/>
                <w:bCs/>
                <w:sz w:val="20"/>
                <w:szCs w:val="20"/>
                <w:lang w:eastAsia="ar-SA" w:bidi="ar-SA"/>
              </w:rPr>
            </w:pPr>
            <w:r>
              <w:rPr>
                <w:rFonts w:ascii="Verdana" w:eastAsia="Times New Roman" w:hAnsi="Verdana" w:cs="Times New Roman"/>
                <w:bCs/>
                <w:sz w:val="20"/>
                <w:szCs w:val="20"/>
                <w:lang w:eastAsia="ar-SA" w:bidi="ar-SA"/>
              </w:rPr>
              <w:t>e p.c. al DEC</w:t>
            </w:r>
          </w:p>
          <w:p w14:paraId="2581D80E" w14:textId="77777777" w:rsidR="00C64BDF" w:rsidRDefault="00C64BDF" w:rsidP="00C64BDF">
            <w:pPr>
              <w:widowControl/>
              <w:suppressAutoHyphens w:val="0"/>
              <w:snapToGrid w:val="0"/>
              <w:jc w:val="both"/>
              <w:rPr>
                <w:rFonts w:ascii="Verdana" w:eastAsia="Times New Roman" w:hAnsi="Verdana" w:cs="Times New Roman"/>
                <w:bCs/>
                <w:sz w:val="20"/>
                <w:szCs w:val="20"/>
                <w:lang w:eastAsia="ar-SA" w:bidi="ar-SA"/>
              </w:rPr>
            </w:pPr>
            <w:r>
              <w:rPr>
                <w:rFonts w:ascii="Verdana" w:eastAsia="Times New Roman" w:hAnsi="Verdana" w:cs="Times New Roman"/>
                <w:bCs/>
                <w:sz w:val="20"/>
                <w:szCs w:val="20"/>
                <w:lang w:eastAsia="ar-SA" w:bidi="ar-SA"/>
              </w:rPr>
              <w:t xml:space="preserve">         Dott. Vincenzo Terzo</w:t>
            </w:r>
          </w:p>
          <w:p w14:paraId="224577DA" w14:textId="33F3A807" w:rsidR="00C64BDF" w:rsidRPr="00C64BDF" w:rsidRDefault="00C64BDF" w:rsidP="00C64BDF">
            <w:pPr>
              <w:widowControl/>
              <w:suppressAutoHyphens w:val="0"/>
              <w:snapToGrid w:val="0"/>
              <w:jc w:val="both"/>
              <w:rPr>
                <w:rFonts w:ascii="Verdana" w:eastAsia="Times New Roman" w:hAnsi="Verdana" w:cs="Times New Roman"/>
                <w:bCs/>
                <w:sz w:val="20"/>
                <w:szCs w:val="20"/>
                <w:lang w:eastAsia="ar-SA" w:bidi="ar-SA"/>
              </w:rPr>
            </w:pPr>
          </w:p>
        </w:tc>
      </w:tr>
      <w:tr w:rsidR="00C64BDF" w:rsidRPr="00C64BDF" w14:paraId="781D8AF4" w14:textId="77777777" w:rsidTr="00CF6D11">
        <w:tc>
          <w:tcPr>
            <w:tcW w:w="3042" w:type="dxa"/>
            <w:gridSpan w:val="2"/>
            <w:shd w:val="clear" w:color="auto" w:fill="auto"/>
          </w:tcPr>
          <w:p w14:paraId="2BF1AEA5" w14:textId="77777777" w:rsidR="00C64BDF" w:rsidRPr="00C64BDF" w:rsidRDefault="00C64BDF" w:rsidP="00C64BDF">
            <w:pPr>
              <w:snapToGrid w:val="0"/>
              <w:spacing w:line="360" w:lineRule="auto"/>
              <w:jc w:val="both"/>
              <w:rPr>
                <w:rFonts w:ascii="Verdana" w:hAnsi="Verdana" w:cs="Verdana"/>
                <w:sz w:val="20"/>
                <w:szCs w:val="20"/>
                <w:lang w:eastAsia="it-IT"/>
              </w:rPr>
            </w:pPr>
          </w:p>
        </w:tc>
        <w:tc>
          <w:tcPr>
            <w:tcW w:w="6268" w:type="dxa"/>
            <w:gridSpan w:val="3"/>
            <w:shd w:val="clear" w:color="auto" w:fill="auto"/>
          </w:tcPr>
          <w:p w14:paraId="71C5C6EE" w14:textId="77777777" w:rsidR="00C64BDF" w:rsidRPr="00C64BDF" w:rsidRDefault="00C64BDF" w:rsidP="00C64BDF">
            <w:pPr>
              <w:jc w:val="both"/>
              <w:rPr>
                <w:rFonts w:ascii="Verdana" w:hAnsi="Verdana"/>
                <w:sz w:val="20"/>
                <w:szCs w:val="20"/>
                <w:lang w:eastAsia="it-IT"/>
              </w:rPr>
            </w:pPr>
            <w:r w:rsidRPr="00C64BDF">
              <w:rPr>
                <w:rFonts w:ascii="Verdana" w:hAnsi="Verdana"/>
                <w:sz w:val="20"/>
                <w:szCs w:val="20"/>
                <w:lang w:eastAsia="it-IT"/>
              </w:rPr>
              <w:t>e p.c. alla Responsabile impianti mensa</w:t>
            </w:r>
          </w:p>
          <w:p w14:paraId="4B6D943E" w14:textId="77777777" w:rsidR="00C64BDF" w:rsidRPr="00C64BDF" w:rsidRDefault="00C64BDF" w:rsidP="00C64BDF">
            <w:pPr>
              <w:jc w:val="both"/>
              <w:rPr>
                <w:rFonts w:ascii="Verdana" w:hAnsi="Verdana"/>
                <w:sz w:val="20"/>
                <w:szCs w:val="20"/>
                <w:lang w:eastAsia="it-IT"/>
              </w:rPr>
            </w:pPr>
            <w:r w:rsidRPr="00C64BDF">
              <w:rPr>
                <w:rFonts w:ascii="Verdana" w:hAnsi="Verdana"/>
                <w:sz w:val="20"/>
                <w:szCs w:val="20"/>
                <w:lang w:eastAsia="it-IT"/>
              </w:rPr>
              <w:t xml:space="preserve">         Signora Rosanna </w:t>
            </w:r>
            <w:proofErr w:type="spellStart"/>
            <w:r w:rsidRPr="00C64BDF">
              <w:rPr>
                <w:rFonts w:ascii="Verdana" w:hAnsi="Verdana"/>
                <w:sz w:val="20"/>
                <w:szCs w:val="20"/>
                <w:lang w:eastAsia="it-IT"/>
              </w:rPr>
              <w:t>Ribaudo</w:t>
            </w:r>
            <w:proofErr w:type="spellEnd"/>
          </w:p>
          <w:p w14:paraId="45DCEB0F" w14:textId="77777777" w:rsidR="00C64BDF" w:rsidRPr="00C64BDF" w:rsidRDefault="00C64BDF" w:rsidP="00C64BDF">
            <w:pPr>
              <w:jc w:val="both"/>
              <w:rPr>
                <w:rFonts w:ascii="Verdana" w:hAnsi="Verdana"/>
                <w:sz w:val="20"/>
                <w:szCs w:val="20"/>
                <w:lang w:eastAsia="it-IT"/>
              </w:rPr>
            </w:pPr>
            <w:r w:rsidRPr="00C64BDF">
              <w:rPr>
                <w:rFonts w:ascii="Verdana" w:hAnsi="Verdana"/>
                <w:sz w:val="20"/>
                <w:szCs w:val="20"/>
                <w:lang w:eastAsia="it-IT"/>
              </w:rPr>
              <w:t xml:space="preserve">         </w:t>
            </w:r>
            <w:hyperlink r:id="rId10" w:history="1">
              <w:r w:rsidRPr="00C64BDF">
                <w:rPr>
                  <w:rFonts w:ascii="Verdana" w:hAnsi="Verdana"/>
                  <w:color w:val="000080"/>
                  <w:sz w:val="20"/>
                  <w:szCs w:val="20"/>
                  <w:u w:val="single"/>
                  <w:lang w:eastAsia="it-IT"/>
                </w:rPr>
                <w:t>r.ribaudo@cotristorazione.com</w:t>
              </w:r>
            </w:hyperlink>
          </w:p>
          <w:p w14:paraId="473284CD" w14:textId="77777777" w:rsidR="00C64BDF" w:rsidRPr="00C64BDF" w:rsidRDefault="00C64BDF" w:rsidP="00C64BDF">
            <w:pPr>
              <w:jc w:val="both"/>
              <w:rPr>
                <w:rFonts w:ascii="Verdana" w:hAnsi="Verdana"/>
                <w:bCs/>
                <w:sz w:val="20"/>
                <w:szCs w:val="20"/>
                <w:lang w:eastAsia="it-IT"/>
              </w:rPr>
            </w:pPr>
          </w:p>
        </w:tc>
      </w:tr>
      <w:tr w:rsidR="00C64BDF" w:rsidRPr="00C64BDF" w14:paraId="16F991CE" w14:textId="77777777" w:rsidTr="00CF6D11">
        <w:tblPrEx>
          <w:tblCellMar>
            <w:left w:w="0" w:type="dxa"/>
            <w:right w:w="0" w:type="dxa"/>
          </w:tblCellMar>
        </w:tblPrEx>
        <w:tc>
          <w:tcPr>
            <w:tcW w:w="1260" w:type="dxa"/>
            <w:shd w:val="clear" w:color="auto" w:fill="auto"/>
          </w:tcPr>
          <w:p w14:paraId="2068B4B8" w14:textId="77777777" w:rsidR="00C64BDF" w:rsidRPr="00C64BDF" w:rsidRDefault="00C64BDF" w:rsidP="00C64BDF">
            <w:pPr>
              <w:snapToGrid w:val="0"/>
              <w:spacing w:line="360" w:lineRule="auto"/>
              <w:jc w:val="both"/>
              <w:rPr>
                <w:rFonts w:ascii="Verdana" w:hAnsi="Verdana" w:cs="Verdana"/>
                <w:sz w:val="20"/>
                <w:szCs w:val="20"/>
                <w:lang w:eastAsia="it-IT"/>
              </w:rPr>
            </w:pPr>
            <w:r w:rsidRPr="00C64BDF">
              <w:rPr>
                <w:rFonts w:ascii="Verdana" w:hAnsi="Verdana" w:cs="Verdana"/>
                <w:sz w:val="20"/>
                <w:szCs w:val="20"/>
                <w:lang w:eastAsia="it-IT"/>
              </w:rPr>
              <w:t>Oggetto:</w:t>
            </w:r>
          </w:p>
        </w:tc>
        <w:tc>
          <w:tcPr>
            <w:tcW w:w="7920" w:type="dxa"/>
            <w:gridSpan w:val="3"/>
            <w:shd w:val="clear" w:color="auto" w:fill="auto"/>
          </w:tcPr>
          <w:p w14:paraId="6BE9B6E8" w14:textId="77777777" w:rsidR="00C64BDF" w:rsidRPr="00C64BDF" w:rsidRDefault="00C64BDF" w:rsidP="00C7078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Verdana" w:eastAsia="Times New Roman" w:hAnsi="Verdana" w:cs="Cambria-Bold"/>
                <w:bCs/>
                <w:sz w:val="20"/>
                <w:szCs w:val="20"/>
                <w:lang w:eastAsia="it-IT" w:bidi="ar-SA"/>
              </w:rPr>
            </w:pPr>
            <w:r w:rsidRPr="00C64BDF">
              <w:rPr>
                <w:rFonts w:ascii="Verdana" w:eastAsia="Times New Roman" w:hAnsi="Verdana" w:cs="Cambria-Bold"/>
                <w:bCs/>
                <w:sz w:val="20"/>
                <w:szCs w:val="20"/>
                <w:lang w:eastAsia="it-IT" w:bidi="ar-SA"/>
              </w:rPr>
              <w:t>Servizio di ristorazione nelle mense universitarie dell’ERSU di Palermo.</w:t>
            </w:r>
          </w:p>
          <w:p w14:paraId="001AC7BD" w14:textId="77777777" w:rsidR="00C64BDF" w:rsidRPr="00C64BDF" w:rsidRDefault="00C64BDF" w:rsidP="00C7078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Verdana" w:eastAsia="Times New Roman" w:hAnsi="Verdana" w:cs="Cambria-Bold"/>
                <w:bCs/>
                <w:sz w:val="20"/>
                <w:szCs w:val="20"/>
                <w:lang w:eastAsia="it-IT" w:bidi="ar-SA"/>
              </w:rPr>
            </w:pPr>
            <w:r w:rsidRPr="00C64BDF">
              <w:rPr>
                <w:rFonts w:ascii="Verdana" w:eastAsia="Times New Roman" w:hAnsi="Verdana" w:cs="Cambria-Bold"/>
                <w:bCs/>
                <w:sz w:val="20"/>
                <w:szCs w:val="20"/>
                <w:lang w:eastAsia="it-IT" w:bidi="ar-SA"/>
              </w:rPr>
              <w:t>CIG: 7132539561.</w:t>
            </w:r>
          </w:p>
          <w:p w14:paraId="1E6D4F0A" w14:textId="32D5285E" w:rsidR="00C64BDF" w:rsidRPr="00C64BDF" w:rsidRDefault="00C64BDF" w:rsidP="00C7078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Verdana" w:hAnsi="Verdana" w:cs="Verdana"/>
                <w:sz w:val="20"/>
                <w:szCs w:val="20"/>
                <w:lang w:eastAsia="it-IT"/>
              </w:rPr>
            </w:pPr>
            <w:r w:rsidRPr="00C64BDF">
              <w:rPr>
                <w:rFonts w:ascii="Verdana" w:eastAsia="Times New Roman" w:hAnsi="Verdana" w:cs="Calibri-Bold"/>
                <w:bCs/>
                <w:sz w:val="20"/>
                <w:szCs w:val="20"/>
                <w:lang w:eastAsia="it-IT" w:bidi="ar-SA"/>
              </w:rPr>
              <w:t>R</w:t>
            </w:r>
            <w:r w:rsidR="00427C5D">
              <w:rPr>
                <w:rFonts w:ascii="Verdana" w:eastAsia="Times New Roman" w:hAnsi="Verdana" w:cs="Calibri-Bold"/>
                <w:bCs/>
                <w:sz w:val="20"/>
                <w:szCs w:val="20"/>
                <w:lang w:eastAsia="it-IT" w:bidi="ar-SA"/>
              </w:rPr>
              <w:t>ispost</w:t>
            </w:r>
            <w:r w:rsidR="00C7078F">
              <w:rPr>
                <w:rFonts w:ascii="Verdana" w:eastAsia="Times New Roman" w:hAnsi="Verdana" w:cs="Calibri-Bold"/>
                <w:bCs/>
                <w:sz w:val="20"/>
                <w:szCs w:val="20"/>
                <w:lang w:eastAsia="it-IT" w:bidi="ar-SA"/>
              </w:rPr>
              <w:t>e</w:t>
            </w:r>
            <w:r w:rsidR="00427C5D">
              <w:rPr>
                <w:rFonts w:ascii="Verdana" w:eastAsia="Times New Roman" w:hAnsi="Verdana" w:cs="Calibri-Bold"/>
                <w:bCs/>
                <w:sz w:val="20"/>
                <w:szCs w:val="20"/>
                <w:lang w:eastAsia="it-IT" w:bidi="ar-SA"/>
              </w:rPr>
              <w:t xml:space="preserve"> a nota, prot. 2</w:t>
            </w:r>
            <w:r w:rsidR="001156DA">
              <w:rPr>
                <w:rFonts w:ascii="Verdana" w:eastAsia="Times New Roman" w:hAnsi="Verdana" w:cs="Calibri-Bold"/>
                <w:bCs/>
                <w:sz w:val="20"/>
                <w:szCs w:val="20"/>
                <w:lang w:eastAsia="it-IT" w:bidi="ar-SA"/>
              </w:rPr>
              <w:t>3</w:t>
            </w:r>
            <w:r w:rsidR="00427C5D">
              <w:rPr>
                <w:rFonts w:ascii="Verdana" w:eastAsia="Times New Roman" w:hAnsi="Verdana" w:cs="Calibri-Bold"/>
                <w:bCs/>
                <w:sz w:val="20"/>
                <w:szCs w:val="20"/>
                <w:lang w:eastAsia="it-IT" w:bidi="ar-SA"/>
              </w:rPr>
              <w:t>/BO/</w:t>
            </w:r>
            <w:r w:rsidR="001156DA">
              <w:rPr>
                <w:rFonts w:ascii="Verdana" w:eastAsia="Times New Roman" w:hAnsi="Verdana" w:cs="Calibri-Bold"/>
                <w:bCs/>
                <w:sz w:val="20"/>
                <w:szCs w:val="20"/>
                <w:lang w:eastAsia="it-IT" w:bidi="ar-SA"/>
              </w:rPr>
              <w:t>07776</w:t>
            </w:r>
            <w:r w:rsidR="00427C5D">
              <w:rPr>
                <w:rFonts w:ascii="Verdana" w:eastAsia="Times New Roman" w:hAnsi="Verdana" w:cs="Calibri-Bold"/>
                <w:bCs/>
                <w:sz w:val="20"/>
                <w:szCs w:val="20"/>
                <w:lang w:eastAsia="it-IT" w:bidi="ar-SA"/>
              </w:rPr>
              <w:t xml:space="preserve">/P/RIM/MVI, </w:t>
            </w:r>
            <w:r w:rsidR="00C7078F">
              <w:rPr>
                <w:rFonts w:ascii="Verdana" w:eastAsia="Times New Roman" w:hAnsi="Verdana" w:cs="Calibri-Bold"/>
                <w:bCs/>
                <w:sz w:val="20"/>
                <w:szCs w:val="20"/>
                <w:lang w:eastAsia="it-IT" w:bidi="ar-SA"/>
              </w:rPr>
              <w:t xml:space="preserve">e </w:t>
            </w:r>
            <w:r w:rsidR="00C7078F">
              <w:rPr>
                <w:rFonts w:ascii="Verdana" w:eastAsia="Times New Roman" w:hAnsi="Verdana" w:cs="Calibri-Bold"/>
                <w:bCs/>
                <w:sz w:val="20"/>
                <w:szCs w:val="20"/>
                <w:lang w:eastAsia="it-IT" w:bidi="ar-SA"/>
              </w:rPr>
              <w:t>a nota, prot. 23/BO/0777</w:t>
            </w:r>
            <w:r w:rsidR="00C7078F">
              <w:rPr>
                <w:rFonts w:ascii="Verdana" w:eastAsia="Times New Roman" w:hAnsi="Verdana" w:cs="Calibri-Bold"/>
                <w:bCs/>
                <w:sz w:val="20"/>
                <w:szCs w:val="20"/>
                <w:lang w:eastAsia="it-IT" w:bidi="ar-SA"/>
              </w:rPr>
              <w:t>3</w:t>
            </w:r>
            <w:r w:rsidR="00C7078F">
              <w:rPr>
                <w:rFonts w:ascii="Verdana" w:eastAsia="Times New Roman" w:hAnsi="Verdana" w:cs="Calibri-Bold"/>
                <w:bCs/>
                <w:sz w:val="20"/>
                <w:szCs w:val="20"/>
                <w:lang w:eastAsia="it-IT" w:bidi="ar-SA"/>
              </w:rPr>
              <w:t>/P/RIM/MVI</w:t>
            </w:r>
            <w:r w:rsidR="00C7078F">
              <w:rPr>
                <w:rFonts w:ascii="Verdana" w:eastAsia="Times New Roman" w:hAnsi="Verdana" w:cs="Calibri-Bold"/>
                <w:bCs/>
                <w:sz w:val="20"/>
                <w:szCs w:val="20"/>
                <w:lang w:eastAsia="it-IT" w:bidi="ar-SA"/>
              </w:rPr>
              <w:t xml:space="preserve"> </w:t>
            </w:r>
            <w:r w:rsidR="00C7078F">
              <w:rPr>
                <w:rFonts w:ascii="Verdana" w:eastAsia="Times New Roman" w:hAnsi="Verdana" w:cs="Calibri-Bold"/>
                <w:bCs/>
                <w:sz w:val="20"/>
                <w:szCs w:val="20"/>
                <w:lang w:eastAsia="it-IT" w:bidi="ar-SA"/>
              </w:rPr>
              <w:t>del 20 aprile 2023</w:t>
            </w:r>
            <w:r w:rsidR="00427C5D">
              <w:rPr>
                <w:rFonts w:ascii="Verdana" w:eastAsia="Times New Roman" w:hAnsi="Verdana" w:cs="Calibri-Bold"/>
                <w:bCs/>
                <w:sz w:val="20"/>
                <w:szCs w:val="20"/>
                <w:lang w:eastAsia="it-IT" w:bidi="ar-SA"/>
              </w:rPr>
              <w:t>.</w:t>
            </w:r>
          </w:p>
        </w:tc>
        <w:tc>
          <w:tcPr>
            <w:tcW w:w="130" w:type="dxa"/>
            <w:shd w:val="clear" w:color="auto" w:fill="auto"/>
          </w:tcPr>
          <w:p w14:paraId="627E0102" w14:textId="77777777" w:rsidR="00C64BDF" w:rsidRPr="00C64BDF" w:rsidRDefault="00C64BDF" w:rsidP="00C64BDF">
            <w:pPr>
              <w:snapToGrid w:val="0"/>
              <w:rPr>
                <w:rFonts w:ascii="Verdana" w:hAnsi="Verdana" w:cs="Verdana"/>
                <w:sz w:val="20"/>
                <w:szCs w:val="20"/>
                <w:lang w:eastAsia="it-IT"/>
              </w:rPr>
            </w:pPr>
          </w:p>
        </w:tc>
      </w:tr>
    </w:tbl>
    <w:p w14:paraId="7F5B4AC6" w14:textId="77777777" w:rsidR="00C64BDF" w:rsidRPr="00C64BDF" w:rsidRDefault="00C64BDF" w:rsidP="00C64BDF">
      <w:pPr>
        <w:snapToGrid w:val="0"/>
        <w:spacing w:line="360" w:lineRule="auto"/>
        <w:jc w:val="both"/>
        <w:rPr>
          <w:rFonts w:ascii="Verdana" w:hAnsi="Verdana" w:cs="Verdana"/>
          <w:sz w:val="20"/>
          <w:szCs w:val="20"/>
          <w:lang w:eastAsia="it-IT"/>
        </w:rPr>
      </w:pPr>
      <w:r w:rsidRPr="00C64BDF">
        <w:rPr>
          <w:rFonts w:ascii="Verdana" w:hAnsi="Verdana" w:cs="Verdana"/>
          <w:sz w:val="20"/>
          <w:szCs w:val="20"/>
          <w:lang w:eastAsia="it-IT"/>
        </w:rPr>
        <w:tab/>
      </w:r>
    </w:p>
    <w:p w14:paraId="3CBF5405" w14:textId="2E64B872" w:rsidR="004750F4" w:rsidRDefault="00C64BDF" w:rsidP="001328E7">
      <w:pPr>
        <w:widowControl/>
        <w:suppressAutoHyphens w:val="0"/>
        <w:autoSpaceDE w:val="0"/>
        <w:autoSpaceDN w:val="0"/>
        <w:adjustRightInd w:val="0"/>
        <w:ind w:firstLine="708"/>
        <w:jc w:val="both"/>
        <w:rPr>
          <w:rFonts w:ascii="Verdana" w:eastAsia="Times New Roman" w:hAnsi="Verdana" w:cs="Cambria-Bold"/>
          <w:bCs/>
          <w:sz w:val="20"/>
          <w:szCs w:val="20"/>
          <w:lang w:eastAsia="it-IT" w:bidi="ar-SA"/>
        </w:rPr>
      </w:pPr>
      <w:bookmarkStart w:id="0" w:name="_GoBack"/>
      <w:r w:rsidRPr="00C64BDF">
        <w:rPr>
          <w:rFonts w:ascii="Verdana" w:eastAsia="Times New Roman" w:hAnsi="Verdana" w:cs="Cambria-Bold"/>
          <w:bCs/>
          <w:sz w:val="20"/>
          <w:szCs w:val="20"/>
          <w:lang w:eastAsia="it-IT" w:bidi="ar-SA"/>
        </w:rPr>
        <w:t>Visto il contenuto del</w:t>
      </w:r>
      <w:r w:rsidR="00B54BEE">
        <w:rPr>
          <w:rFonts w:ascii="Verdana" w:eastAsia="Times New Roman" w:hAnsi="Verdana" w:cs="Cambria-Bold"/>
          <w:bCs/>
          <w:sz w:val="20"/>
          <w:szCs w:val="20"/>
          <w:lang w:eastAsia="it-IT" w:bidi="ar-SA"/>
        </w:rPr>
        <w:t xml:space="preserve">la </w:t>
      </w:r>
      <w:r w:rsidR="00457097">
        <w:rPr>
          <w:rFonts w:ascii="Verdana" w:eastAsia="Times New Roman" w:hAnsi="Verdana" w:cs="Cambria-Bold"/>
          <w:bCs/>
          <w:sz w:val="20"/>
          <w:szCs w:val="20"/>
          <w:lang w:eastAsia="it-IT" w:bidi="ar-SA"/>
        </w:rPr>
        <w:t xml:space="preserve">prima </w:t>
      </w:r>
      <w:r w:rsidR="00B54BEE">
        <w:rPr>
          <w:rFonts w:ascii="Verdana" w:eastAsia="Times New Roman" w:hAnsi="Verdana" w:cs="Cambria-Bold"/>
          <w:bCs/>
          <w:sz w:val="20"/>
          <w:szCs w:val="20"/>
          <w:lang w:eastAsia="it-IT" w:bidi="ar-SA"/>
        </w:rPr>
        <w:t>nota</w:t>
      </w:r>
      <w:r w:rsidR="004750F4">
        <w:rPr>
          <w:rFonts w:ascii="Verdana" w:eastAsia="Times New Roman" w:hAnsi="Verdana" w:cs="Cambria-Bold"/>
          <w:bCs/>
          <w:sz w:val="20"/>
          <w:szCs w:val="20"/>
          <w:lang w:eastAsia="it-IT" w:bidi="ar-SA"/>
        </w:rPr>
        <w:t xml:space="preserve"> in oggetto</w:t>
      </w:r>
      <w:r w:rsidR="00B54BEE">
        <w:rPr>
          <w:rFonts w:ascii="Verdana" w:eastAsia="Times New Roman" w:hAnsi="Verdana" w:cs="Cambria-Bold"/>
          <w:bCs/>
          <w:sz w:val="20"/>
          <w:szCs w:val="20"/>
          <w:lang w:eastAsia="it-IT" w:bidi="ar-SA"/>
        </w:rPr>
        <w:t xml:space="preserve">, si </w:t>
      </w:r>
      <w:r w:rsidR="004750F4">
        <w:rPr>
          <w:rFonts w:ascii="Verdana" w:eastAsia="Times New Roman" w:hAnsi="Verdana" w:cs="Cambria-Bold"/>
          <w:bCs/>
          <w:sz w:val="20"/>
          <w:szCs w:val="20"/>
          <w:lang w:eastAsia="it-IT" w:bidi="ar-SA"/>
        </w:rPr>
        <w:t>autorizza quanto segue:</w:t>
      </w:r>
    </w:p>
    <w:p w14:paraId="46F2F0E2" w14:textId="1320B111" w:rsidR="004750F4" w:rsidRDefault="004750F4" w:rsidP="001328E7">
      <w:pPr>
        <w:pStyle w:val="Paragrafoelenco"/>
        <w:widowControl/>
        <w:numPr>
          <w:ilvl w:val="0"/>
          <w:numId w:val="29"/>
        </w:numPr>
        <w:suppressAutoHyphens w:val="0"/>
        <w:autoSpaceDE w:val="0"/>
        <w:autoSpaceDN w:val="0"/>
        <w:adjustRightInd w:val="0"/>
        <w:jc w:val="both"/>
        <w:rPr>
          <w:rFonts w:ascii="Verdana" w:eastAsia="Times New Roman" w:hAnsi="Verdana" w:cs="Cambria"/>
          <w:sz w:val="20"/>
          <w:szCs w:val="20"/>
          <w:lang w:eastAsia="it-IT" w:bidi="ar-SA"/>
        </w:rPr>
      </w:pPr>
      <w:r>
        <w:rPr>
          <w:rFonts w:ascii="Verdana" w:eastAsia="Times New Roman" w:hAnsi="Verdana" w:cs="Cambria"/>
          <w:sz w:val="20"/>
          <w:szCs w:val="20"/>
          <w:lang w:eastAsia="it-IT" w:bidi="ar-SA"/>
        </w:rPr>
        <w:t xml:space="preserve">Mensa RU San Saverio: </w:t>
      </w:r>
      <w:bookmarkStart w:id="1" w:name="_Hlk132963982"/>
      <w:r>
        <w:rPr>
          <w:rFonts w:ascii="Verdana" w:eastAsia="Times New Roman" w:hAnsi="Verdana" w:cs="Cambria"/>
          <w:sz w:val="20"/>
          <w:szCs w:val="20"/>
          <w:lang w:eastAsia="it-IT" w:bidi="ar-SA"/>
        </w:rPr>
        <w:t xml:space="preserve">chiusura dalla cena di giorno 24 aprile alla cena di giorno 25 aprile </w:t>
      </w:r>
      <w:r w:rsidR="00C33E49">
        <w:rPr>
          <w:rFonts w:ascii="Verdana" w:eastAsia="Times New Roman" w:hAnsi="Verdana" w:cs="Cambria"/>
          <w:sz w:val="20"/>
          <w:szCs w:val="20"/>
          <w:lang w:eastAsia="it-IT" w:bidi="ar-SA"/>
        </w:rPr>
        <w:t xml:space="preserve">e </w:t>
      </w:r>
      <w:r w:rsidR="00C33E49">
        <w:rPr>
          <w:rFonts w:ascii="Verdana" w:eastAsia="Times New Roman" w:hAnsi="Verdana" w:cs="Cambria"/>
          <w:sz w:val="20"/>
          <w:szCs w:val="20"/>
          <w:lang w:eastAsia="it-IT" w:bidi="ar-SA"/>
        </w:rPr>
        <w:t>per l’intera giornata del 1° maggio</w:t>
      </w:r>
      <w:r w:rsidR="00C33E49">
        <w:rPr>
          <w:rFonts w:ascii="Verdana" w:eastAsia="Times New Roman" w:hAnsi="Verdana" w:cs="Cambria"/>
          <w:sz w:val="20"/>
          <w:szCs w:val="20"/>
          <w:lang w:eastAsia="it-IT" w:bidi="ar-SA"/>
        </w:rPr>
        <w:t xml:space="preserve"> </w:t>
      </w:r>
      <w:proofErr w:type="spellStart"/>
      <w:r>
        <w:rPr>
          <w:rFonts w:ascii="Verdana" w:eastAsia="Times New Roman" w:hAnsi="Verdana" w:cs="Cambria"/>
          <w:sz w:val="20"/>
          <w:szCs w:val="20"/>
          <w:lang w:eastAsia="it-IT" w:bidi="ar-SA"/>
        </w:rPr>
        <w:t>pp.vv</w:t>
      </w:r>
      <w:proofErr w:type="spellEnd"/>
      <w:r>
        <w:rPr>
          <w:rFonts w:ascii="Verdana" w:eastAsia="Times New Roman" w:hAnsi="Verdana" w:cs="Cambria"/>
          <w:sz w:val="20"/>
          <w:szCs w:val="20"/>
          <w:lang w:eastAsia="it-IT" w:bidi="ar-SA"/>
        </w:rPr>
        <w:t>.</w:t>
      </w:r>
      <w:bookmarkEnd w:id="1"/>
      <w:r>
        <w:rPr>
          <w:rFonts w:ascii="Verdana" w:eastAsia="Times New Roman" w:hAnsi="Verdana" w:cs="Cambria"/>
          <w:sz w:val="20"/>
          <w:szCs w:val="20"/>
          <w:lang w:eastAsia="it-IT" w:bidi="ar-SA"/>
        </w:rPr>
        <w:t>;</w:t>
      </w:r>
    </w:p>
    <w:p w14:paraId="556C4736" w14:textId="77777777" w:rsidR="004750F4" w:rsidRDefault="004750F4" w:rsidP="001328E7">
      <w:pPr>
        <w:pStyle w:val="Paragrafoelenco"/>
        <w:widowControl/>
        <w:numPr>
          <w:ilvl w:val="0"/>
          <w:numId w:val="29"/>
        </w:numPr>
        <w:suppressAutoHyphens w:val="0"/>
        <w:autoSpaceDE w:val="0"/>
        <w:autoSpaceDN w:val="0"/>
        <w:adjustRightInd w:val="0"/>
        <w:jc w:val="both"/>
        <w:rPr>
          <w:rFonts w:ascii="Verdana" w:eastAsia="Times New Roman" w:hAnsi="Verdana" w:cs="Cambria"/>
          <w:sz w:val="20"/>
          <w:szCs w:val="20"/>
          <w:lang w:eastAsia="it-IT" w:bidi="ar-SA"/>
        </w:rPr>
      </w:pPr>
      <w:r>
        <w:rPr>
          <w:rFonts w:ascii="Verdana" w:eastAsia="Times New Roman" w:hAnsi="Verdana" w:cs="Cambria"/>
          <w:sz w:val="20"/>
          <w:szCs w:val="20"/>
          <w:lang w:eastAsia="it-IT" w:bidi="ar-SA"/>
        </w:rPr>
        <w:t>Mensa Santi Romano: chiusura per l’intera giornata del 1° maggio p.v.;</w:t>
      </w:r>
    </w:p>
    <w:p w14:paraId="067153ED" w14:textId="77777777" w:rsidR="00837B43" w:rsidRDefault="004750F4" w:rsidP="001328E7">
      <w:pPr>
        <w:pStyle w:val="Paragrafoelenco"/>
        <w:widowControl/>
        <w:numPr>
          <w:ilvl w:val="0"/>
          <w:numId w:val="29"/>
        </w:numPr>
        <w:suppressAutoHyphens w:val="0"/>
        <w:autoSpaceDE w:val="0"/>
        <w:autoSpaceDN w:val="0"/>
        <w:adjustRightInd w:val="0"/>
        <w:jc w:val="both"/>
        <w:rPr>
          <w:rFonts w:ascii="Verdana" w:eastAsia="Times New Roman" w:hAnsi="Verdana" w:cs="Cambria"/>
          <w:sz w:val="20"/>
          <w:szCs w:val="20"/>
          <w:lang w:eastAsia="it-IT" w:bidi="ar-SA"/>
        </w:rPr>
      </w:pPr>
      <w:r>
        <w:rPr>
          <w:rFonts w:ascii="Verdana" w:eastAsia="Times New Roman" w:hAnsi="Verdana" w:cs="Cambria"/>
          <w:sz w:val="20"/>
          <w:szCs w:val="20"/>
          <w:lang w:eastAsia="it-IT" w:bidi="ar-SA"/>
        </w:rPr>
        <w:t xml:space="preserve">Mensa SS. Nunziata: </w:t>
      </w:r>
      <w:r>
        <w:rPr>
          <w:rFonts w:ascii="Verdana" w:eastAsia="Times New Roman" w:hAnsi="Verdana" w:cs="Cambria"/>
          <w:sz w:val="20"/>
          <w:szCs w:val="20"/>
          <w:lang w:eastAsia="it-IT" w:bidi="ar-SA"/>
        </w:rPr>
        <w:t xml:space="preserve">chiusura dal </w:t>
      </w:r>
      <w:r>
        <w:rPr>
          <w:rFonts w:ascii="Verdana" w:eastAsia="Times New Roman" w:hAnsi="Verdana" w:cs="Cambria"/>
          <w:sz w:val="20"/>
          <w:szCs w:val="20"/>
          <w:lang w:eastAsia="it-IT" w:bidi="ar-SA"/>
        </w:rPr>
        <w:t>pranzo</w:t>
      </w:r>
      <w:r>
        <w:rPr>
          <w:rFonts w:ascii="Verdana" w:eastAsia="Times New Roman" w:hAnsi="Verdana" w:cs="Cambria"/>
          <w:sz w:val="20"/>
          <w:szCs w:val="20"/>
          <w:lang w:eastAsia="it-IT" w:bidi="ar-SA"/>
        </w:rPr>
        <w:t xml:space="preserve"> di giorno 24 aprile alla cena di giorno 25 aprile </w:t>
      </w:r>
      <w:r>
        <w:rPr>
          <w:rFonts w:ascii="Verdana" w:eastAsia="Times New Roman" w:hAnsi="Verdana" w:cs="Cambria"/>
          <w:sz w:val="20"/>
          <w:szCs w:val="20"/>
          <w:lang w:eastAsia="it-IT" w:bidi="ar-SA"/>
        </w:rPr>
        <w:t xml:space="preserve">e </w:t>
      </w:r>
      <w:r>
        <w:rPr>
          <w:rFonts w:ascii="Verdana" w:eastAsia="Times New Roman" w:hAnsi="Verdana" w:cs="Cambria"/>
          <w:sz w:val="20"/>
          <w:szCs w:val="20"/>
          <w:lang w:eastAsia="it-IT" w:bidi="ar-SA"/>
        </w:rPr>
        <w:t>per l’intera giornata del 1° maggio</w:t>
      </w:r>
      <w:r>
        <w:rPr>
          <w:rFonts w:ascii="Verdana" w:eastAsia="Times New Roman" w:hAnsi="Verdana" w:cs="Cambria"/>
          <w:sz w:val="20"/>
          <w:szCs w:val="20"/>
          <w:lang w:eastAsia="it-IT" w:bidi="ar-SA"/>
        </w:rPr>
        <w:t xml:space="preserve"> </w:t>
      </w:r>
      <w:proofErr w:type="spellStart"/>
      <w:r>
        <w:rPr>
          <w:rFonts w:ascii="Verdana" w:eastAsia="Times New Roman" w:hAnsi="Verdana" w:cs="Cambria"/>
          <w:sz w:val="20"/>
          <w:szCs w:val="20"/>
          <w:lang w:eastAsia="it-IT" w:bidi="ar-SA"/>
        </w:rPr>
        <w:t>pp.vv</w:t>
      </w:r>
      <w:proofErr w:type="spellEnd"/>
      <w:r>
        <w:rPr>
          <w:rFonts w:ascii="Verdana" w:eastAsia="Times New Roman" w:hAnsi="Verdana" w:cs="Cambria"/>
          <w:sz w:val="20"/>
          <w:szCs w:val="20"/>
          <w:lang w:eastAsia="it-IT" w:bidi="ar-SA"/>
        </w:rPr>
        <w:t>.</w:t>
      </w:r>
      <w:r w:rsidR="00837B43">
        <w:rPr>
          <w:rFonts w:ascii="Verdana" w:eastAsia="Times New Roman" w:hAnsi="Verdana" w:cs="Cambria"/>
          <w:sz w:val="20"/>
          <w:szCs w:val="20"/>
          <w:lang w:eastAsia="it-IT" w:bidi="ar-SA"/>
        </w:rPr>
        <w:t>;</w:t>
      </w:r>
    </w:p>
    <w:p w14:paraId="6C507DF2" w14:textId="6B6CDCCD" w:rsidR="00C64BDF" w:rsidRDefault="00837B43" w:rsidP="001328E7">
      <w:pPr>
        <w:pStyle w:val="Paragrafoelenco"/>
        <w:widowControl/>
        <w:numPr>
          <w:ilvl w:val="0"/>
          <w:numId w:val="29"/>
        </w:numPr>
        <w:suppressAutoHyphens w:val="0"/>
        <w:autoSpaceDE w:val="0"/>
        <w:autoSpaceDN w:val="0"/>
        <w:adjustRightInd w:val="0"/>
        <w:jc w:val="both"/>
        <w:rPr>
          <w:rFonts w:ascii="Verdana" w:eastAsia="Times New Roman" w:hAnsi="Verdana" w:cs="Cambria"/>
          <w:sz w:val="20"/>
          <w:szCs w:val="20"/>
          <w:lang w:eastAsia="it-IT" w:bidi="ar-SA"/>
        </w:rPr>
      </w:pPr>
      <w:r>
        <w:rPr>
          <w:rFonts w:ascii="Verdana" w:eastAsia="Times New Roman" w:hAnsi="Verdana" w:cs="Cambria"/>
          <w:sz w:val="20"/>
          <w:szCs w:val="20"/>
          <w:lang w:eastAsia="it-IT" w:bidi="ar-SA"/>
        </w:rPr>
        <w:t>Sospensione temporanea del servizio consegna presso le RRUU esterne e presso gli altri siti delle città di Palermo, Agrigento e Trapani</w:t>
      </w:r>
      <w:r w:rsidR="00457097" w:rsidRPr="00457097">
        <w:rPr>
          <w:rFonts w:ascii="Verdana" w:eastAsia="Times New Roman" w:hAnsi="Verdana" w:cs="Cambria"/>
          <w:sz w:val="20"/>
          <w:szCs w:val="20"/>
          <w:lang w:eastAsia="it-IT" w:bidi="ar-SA"/>
        </w:rPr>
        <w:t xml:space="preserve"> </w:t>
      </w:r>
      <w:r w:rsidR="00457097">
        <w:rPr>
          <w:rFonts w:ascii="Verdana" w:eastAsia="Times New Roman" w:hAnsi="Verdana" w:cs="Cambria"/>
          <w:sz w:val="20"/>
          <w:szCs w:val="20"/>
          <w:lang w:eastAsia="it-IT" w:bidi="ar-SA"/>
        </w:rPr>
        <w:t xml:space="preserve">dalla cena di giorno 24 aprile alla cena di giorno 25 aprile </w:t>
      </w:r>
      <w:proofErr w:type="spellStart"/>
      <w:r w:rsidR="00457097">
        <w:rPr>
          <w:rFonts w:ascii="Verdana" w:eastAsia="Times New Roman" w:hAnsi="Verdana" w:cs="Cambria"/>
          <w:sz w:val="20"/>
          <w:szCs w:val="20"/>
          <w:lang w:eastAsia="it-IT" w:bidi="ar-SA"/>
        </w:rPr>
        <w:t>pp.vv</w:t>
      </w:r>
      <w:proofErr w:type="spellEnd"/>
      <w:r w:rsidR="00457097">
        <w:rPr>
          <w:rFonts w:ascii="Verdana" w:eastAsia="Times New Roman" w:hAnsi="Verdana" w:cs="Cambria"/>
          <w:sz w:val="20"/>
          <w:szCs w:val="20"/>
          <w:lang w:eastAsia="it-IT" w:bidi="ar-SA"/>
        </w:rPr>
        <w:t>.</w:t>
      </w:r>
      <w:r w:rsidR="00C33E49">
        <w:rPr>
          <w:rFonts w:ascii="Verdana" w:eastAsia="Times New Roman" w:hAnsi="Verdana" w:cs="Cambria"/>
          <w:sz w:val="20"/>
          <w:szCs w:val="20"/>
          <w:lang w:eastAsia="it-IT" w:bidi="ar-SA"/>
        </w:rPr>
        <w:t xml:space="preserve"> </w:t>
      </w:r>
      <w:r w:rsidR="00457097">
        <w:rPr>
          <w:rFonts w:ascii="Verdana" w:eastAsia="Times New Roman" w:hAnsi="Verdana" w:cs="Cambria"/>
          <w:sz w:val="20"/>
          <w:szCs w:val="20"/>
          <w:lang w:eastAsia="it-IT" w:bidi="ar-SA"/>
        </w:rPr>
        <w:t xml:space="preserve">e </w:t>
      </w:r>
      <w:r w:rsidR="00457097">
        <w:rPr>
          <w:rFonts w:ascii="Verdana" w:eastAsia="Times New Roman" w:hAnsi="Verdana" w:cs="Cambria"/>
          <w:sz w:val="20"/>
          <w:szCs w:val="20"/>
          <w:lang w:eastAsia="it-IT" w:bidi="ar-SA"/>
        </w:rPr>
        <w:t>per l’intera giornata del 1° maggio</w:t>
      </w:r>
      <w:r w:rsidR="00C64BDF" w:rsidRPr="004750F4">
        <w:rPr>
          <w:rFonts w:ascii="Verdana" w:eastAsia="Times New Roman" w:hAnsi="Verdana" w:cs="Cambria"/>
          <w:sz w:val="20"/>
          <w:szCs w:val="20"/>
          <w:lang w:eastAsia="it-IT" w:bidi="ar-SA"/>
        </w:rPr>
        <w:t>.</w:t>
      </w:r>
    </w:p>
    <w:p w14:paraId="4C7E3D82" w14:textId="3A0D6C34" w:rsidR="00812744" w:rsidRPr="00812744" w:rsidRDefault="00812744" w:rsidP="001328E7">
      <w:pPr>
        <w:widowControl/>
        <w:suppressAutoHyphens w:val="0"/>
        <w:autoSpaceDE w:val="0"/>
        <w:autoSpaceDN w:val="0"/>
        <w:adjustRightInd w:val="0"/>
        <w:ind w:firstLine="708"/>
        <w:jc w:val="both"/>
        <w:rPr>
          <w:rFonts w:ascii="Verdana" w:eastAsia="Times New Roman" w:hAnsi="Verdana" w:cs="Cambria"/>
          <w:sz w:val="20"/>
          <w:szCs w:val="20"/>
          <w:lang w:eastAsia="it-IT" w:bidi="ar-SA"/>
        </w:rPr>
      </w:pPr>
      <w:r>
        <w:rPr>
          <w:rFonts w:ascii="Verdana" w:eastAsia="Times New Roman" w:hAnsi="Verdana" w:cs="Cambria"/>
          <w:sz w:val="20"/>
          <w:szCs w:val="20"/>
          <w:lang w:eastAsia="it-IT" w:bidi="ar-SA"/>
        </w:rPr>
        <w:t>Si prende atto che il servizio continuerà ad essere garantito presso la mensa ARNAS dell’Ospedale Civico.</w:t>
      </w:r>
    </w:p>
    <w:p w14:paraId="26E9C293" w14:textId="0A68DAE4" w:rsidR="008057AA" w:rsidRPr="00C64BDF" w:rsidRDefault="00512CFC" w:rsidP="001328E7">
      <w:pPr>
        <w:widowControl/>
        <w:suppressAutoHyphens w:val="0"/>
        <w:autoSpaceDE w:val="0"/>
        <w:autoSpaceDN w:val="0"/>
        <w:adjustRightInd w:val="0"/>
        <w:ind w:firstLine="708"/>
        <w:jc w:val="both"/>
        <w:rPr>
          <w:rFonts w:ascii="Verdana" w:eastAsia="Times New Roman" w:hAnsi="Verdana" w:cs="Cambria"/>
          <w:sz w:val="20"/>
          <w:szCs w:val="20"/>
          <w:lang w:eastAsia="it-IT" w:bidi="ar-SA"/>
        </w:rPr>
      </w:pPr>
      <w:r>
        <w:rPr>
          <w:rFonts w:ascii="Verdana" w:eastAsia="Times New Roman" w:hAnsi="Verdana" w:cs="Cambria"/>
          <w:sz w:val="20"/>
          <w:szCs w:val="20"/>
          <w:lang w:eastAsia="it-IT" w:bidi="ar-SA"/>
        </w:rPr>
        <w:t>In merito al contenuto della seconda nota, se ne prende atto</w:t>
      </w:r>
      <w:r w:rsidR="008057AA">
        <w:rPr>
          <w:rFonts w:ascii="Verdana" w:eastAsia="Times New Roman" w:hAnsi="Verdana" w:cs="Cambria"/>
          <w:sz w:val="20"/>
          <w:szCs w:val="20"/>
          <w:lang w:eastAsia="it-IT" w:bidi="ar-SA"/>
        </w:rPr>
        <w:t>.</w:t>
      </w:r>
    </w:p>
    <w:p w14:paraId="66FC9C08" w14:textId="77777777" w:rsidR="00C64BDF" w:rsidRPr="00C64BDF" w:rsidRDefault="00C64BDF" w:rsidP="001328E7">
      <w:pPr>
        <w:widowControl/>
        <w:suppressAutoHyphens w:val="0"/>
        <w:autoSpaceDE w:val="0"/>
        <w:autoSpaceDN w:val="0"/>
        <w:adjustRightInd w:val="0"/>
        <w:ind w:firstLine="708"/>
        <w:jc w:val="both"/>
        <w:rPr>
          <w:rFonts w:ascii="Verdana" w:hAnsi="Verdana" w:cs="Verdana"/>
          <w:sz w:val="20"/>
          <w:szCs w:val="20"/>
          <w:lang w:eastAsia="it-IT"/>
        </w:rPr>
      </w:pPr>
      <w:r w:rsidRPr="00C64BDF">
        <w:rPr>
          <w:rFonts w:ascii="Verdana" w:hAnsi="Verdana" w:cs="Verdana"/>
          <w:sz w:val="20"/>
          <w:szCs w:val="20"/>
          <w:lang w:eastAsia="it-IT"/>
        </w:rPr>
        <w:t>L’occasione è gradita per porgere cordiali saluti.</w:t>
      </w:r>
      <w:bookmarkEnd w:id="0"/>
    </w:p>
    <w:p w14:paraId="03FAC723" w14:textId="77777777" w:rsidR="00C64BDF" w:rsidRPr="00C64BDF" w:rsidRDefault="00C64BDF" w:rsidP="00C64BDF">
      <w:pPr>
        <w:widowControl/>
        <w:suppressAutoHyphens w:val="0"/>
        <w:autoSpaceDE w:val="0"/>
        <w:autoSpaceDN w:val="0"/>
        <w:adjustRightInd w:val="0"/>
        <w:spacing w:line="480" w:lineRule="auto"/>
        <w:ind w:firstLine="708"/>
        <w:jc w:val="both"/>
        <w:rPr>
          <w:rFonts w:ascii="Verdana" w:hAnsi="Verdana" w:cs="Verdana"/>
          <w:sz w:val="20"/>
          <w:szCs w:val="20"/>
          <w:lang w:eastAsia="it-IT"/>
        </w:rPr>
      </w:pPr>
    </w:p>
    <w:tbl>
      <w:tblPr>
        <w:tblStyle w:val="Grigliatabel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C64BDF" w:rsidRPr="00C64BDF" w14:paraId="7D113642" w14:textId="77777777" w:rsidTr="00CF6D11">
        <w:tc>
          <w:tcPr>
            <w:tcW w:w="4814" w:type="dxa"/>
          </w:tcPr>
          <w:p w14:paraId="46B6303A" w14:textId="52EE9508" w:rsidR="00C64BDF" w:rsidRPr="00C64BDF" w:rsidRDefault="00C64BDF" w:rsidP="00C64BDF">
            <w:pPr>
              <w:widowControl/>
              <w:suppressAutoHyphens w:val="0"/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Verdana" w:hAnsi="Verdana" w:cs="Verdana"/>
                <w:sz w:val="20"/>
                <w:szCs w:val="20"/>
                <w:lang w:eastAsia="it-IT"/>
              </w:rPr>
            </w:pPr>
          </w:p>
        </w:tc>
        <w:tc>
          <w:tcPr>
            <w:tcW w:w="4814" w:type="dxa"/>
          </w:tcPr>
          <w:p w14:paraId="566508D8" w14:textId="77777777" w:rsidR="00C64BDF" w:rsidRPr="00C64BDF" w:rsidRDefault="00C64BDF" w:rsidP="00C64BDF">
            <w:pPr>
              <w:widowControl/>
              <w:suppressAutoHyphens w:val="0"/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Verdana" w:hAnsi="Verdana" w:cs="Verdana"/>
                <w:sz w:val="20"/>
                <w:szCs w:val="20"/>
                <w:lang w:eastAsia="it-IT"/>
              </w:rPr>
            </w:pPr>
            <w:r w:rsidRPr="00C64BDF">
              <w:rPr>
                <w:rFonts w:ascii="Verdana" w:hAnsi="Verdana" w:cs="Verdana"/>
                <w:sz w:val="20"/>
                <w:szCs w:val="20"/>
                <w:lang w:eastAsia="it-IT"/>
              </w:rPr>
              <w:t>Il RUP</w:t>
            </w:r>
          </w:p>
        </w:tc>
      </w:tr>
      <w:tr w:rsidR="00C64BDF" w:rsidRPr="00C64BDF" w14:paraId="4438406D" w14:textId="77777777" w:rsidTr="00CF6D11">
        <w:tc>
          <w:tcPr>
            <w:tcW w:w="4814" w:type="dxa"/>
          </w:tcPr>
          <w:p w14:paraId="185B827B" w14:textId="25D8261B" w:rsidR="00C64BDF" w:rsidRPr="00C64BDF" w:rsidRDefault="00C64BDF" w:rsidP="00C64BDF">
            <w:pPr>
              <w:widowControl/>
              <w:suppressAutoHyphens w:val="0"/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Verdana" w:hAnsi="Verdana" w:cs="Verdana"/>
                <w:sz w:val="20"/>
                <w:szCs w:val="20"/>
                <w:lang w:eastAsia="it-IT"/>
              </w:rPr>
            </w:pPr>
          </w:p>
        </w:tc>
        <w:tc>
          <w:tcPr>
            <w:tcW w:w="4814" w:type="dxa"/>
          </w:tcPr>
          <w:p w14:paraId="09A96FF2" w14:textId="77777777" w:rsidR="00C64BDF" w:rsidRPr="00C64BDF" w:rsidRDefault="00C64BDF" w:rsidP="00C64BDF">
            <w:pPr>
              <w:widowControl/>
              <w:suppressAutoHyphens w:val="0"/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Verdana" w:hAnsi="Verdana" w:cs="Verdana"/>
                <w:sz w:val="20"/>
                <w:szCs w:val="20"/>
                <w:lang w:eastAsia="it-IT"/>
              </w:rPr>
            </w:pPr>
            <w:r w:rsidRPr="00C64BDF">
              <w:rPr>
                <w:rFonts w:ascii="Verdana" w:hAnsi="Verdana" w:cs="Verdana"/>
                <w:sz w:val="20"/>
                <w:szCs w:val="20"/>
                <w:lang w:eastAsia="it-IT"/>
              </w:rPr>
              <w:t>Sergio Lupo</w:t>
            </w:r>
          </w:p>
        </w:tc>
      </w:tr>
    </w:tbl>
    <w:p w14:paraId="11FB80C7" w14:textId="3681726D" w:rsidR="006E7A6D" w:rsidRPr="006E7A6D" w:rsidRDefault="006E7A6D" w:rsidP="006E7A6D">
      <w:pPr>
        <w:widowControl/>
        <w:shd w:val="clear" w:color="auto" w:fill="FFFFFF"/>
        <w:suppressAutoHyphens w:val="0"/>
        <w:spacing w:after="255"/>
        <w:rPr>
          <w:rFonts w:ascii="Verdana" w:eastAsia="Times New Roman" w:hAnsi="Verdana" w:cs="Times New Roman"/>
          <w:sz w:val="20"/>
          <w:szCs w:val="20"/>
          <w:lang w:eastAsia="it-IT" w:bidi="ar-SA"/>
        </w:rPr>
      </w:pPr>
    </w:p>
    <w:p w14:paraId="019B6AA8" w14:textId="77777777" w:rsidR="005F5A30" w:rsidRDefault="005F5A30"/>
    <w:p w14:paraId="11608F1B" w14:textId="77777777" w:rsidR="00026422" w:rsidRPr="00483FF8" w:rsidRDefault="00026422" w:rsidP="00C65115">
      <w:pPr>
        <w:tabs>
          <w:tab w:val="left" w:pos="855"/>
          <w:tab w:val="left" w:pos="3225"/>
        </w:tabs>
        <w:spacing w:line="300" w:lineRule="atLeast"/>
        <w:jc w:val="both"/>
        <w:rPr>
          <w:rFonts w:ascii="Verdana" w:hAnsi="Verdana" w:cs="Arial"/>
          <w:color w:val="000000"/>
          <w:sz w:val="20"/>
          <w:szCs w:val="20"/>
        </w:rPr>
      </w:pPr>
    </w:p>
    <w:sectPr w:rsidR="00026422" w:rsidRPr="00483FF8" w:rsidSect="00C65115">
      <w:headerReference w:type="default" r:id="rId11"/>
      <w:footerReference w:type="default" r:id="rId12"/>
      <w:pgSz w:w="11906" w:h="16838"/>
      <w:pgMar w:top="2428" w:right="1134" w:bottom="1599" w:left="1134" w:header="709" w:footer="4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C2E709" w14:textId="77777777" w:rsidR="00636E2A" w:rsidRDefault="00636E2A">
      <w:r>
        <w:separator/>
      </w:r>
    </w:p>
  </w:endnote>
  <w:endnote w:type="continuationSeparator" w:id="0">
    <w:p w14:paraId="49DA06D0" w14:textId="77777777" w:rsidR="00636E2A" w:rsidRDefault="00636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-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PerpetuaTitlingMT-Ligh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14B61" w14:textId="77777777" w:rsidR="006D10D3" w:rsidRPr="00B26161" w:rsidRDefault="006D10D3">
    <w:pPr>
      <w:pBdr>
        <w:top w:val="single" w:sz="12" w:space="1" w:color="00FFFF"/>
      </w:pBdr>
      <w:jc w:val="center"/>
      <w:rPr>
        <w:rFonts w:ascii="Verdana" w:hAnsi="Verdana" w:cs="Verdana"/>
        <w:sz w:val="16"/>
        <w:szCs w:val="16"/>
      </w:rPr>
    </w:pPr>
    <w:r w:rsidRPr="00B26161">
      <w:rPr>
        <w:rFonts w:ascii="Verdana" w:hAnsi="Verdana" w:cs="Verdana"/>
        <w:sz w:val="16"/>
        <w:szCs w:val="16"/>
      </w:rPr>
      <w:t>ERSU Palermo – Ente Regionale per il Diritto allo Studio Universitario</w:t>
    </w:r>
  </w:p>
  <w:p w14:paraId="46359617" w14:textId="77777777" w:rsidR="006D10D3" w:rsidRPr="00B26161" w:rsidRDefault="006D10D3">
    <w:pPr>
      <w:jc w:val="center"/>
      <w:rPr>
        <w:rFonts w:ascii="Verdana" w:hAnsi="Verdana" w:cs="Verdana"/>
        <w:sz w:val="16"/>
        <w:szCs w:val="16"/>
      </w:rPr>
    </w:pPr>
    <w:r w:rsidRPr="00B26161">
      <w:rPr>
        <w:rFonts w:ascii="Verdana" w:hAnsi="Verdana" w:cs="Verdana"/>
        <w:sz w:val="16"/>
        <w:szCs w:val="16"/>
      </w:rPr>
      <w:t>Viale delle Scienze, Edificio 1 Residenza Universitaria Santi Romano, 90128 Palermo</w:t>
    </w:r>
  </w:p>
  <w:p w14:paraId="10CBBFA2" w14:textId="77777777" w:rsidR="006D10D3" w:rsidRPr="00B26161" w:rsidRDefault="006D10D3">
    <w:pPr>
      <w:jc w:val="center"/>
      <w:rPr>
        <w:sz w:val="16"/>
        <w:szCs w:val="16"/>
      </w:rPr>
    </w:pPr>
    <w:r w:rsidRPr="00B26161">
      <w:rPr>
        <w:rFonts w:ascii="Verdana" w:hAnsi="Verdana" w:cs="Verdana"/>
        <w:sz w:val="16"/>
        <w:szCs w:val="16"/>
      </w:rPr>
      <w:t>Codice Fiscale 80017160823-Partita I.V.A. 02795930821 Tel. 0916541111</w:t>
    </w:r>
  </w:p>
  <w:p w14:paraId="73836411" w14:textId="6D302B53" w:rsidR="006D10D3" w:rsidRDefault="00636E2A">
    <w:pPr>
      <w:jc w:val="center"/>
      <w:rPr>
        <w:rFonts w:ascii="Verdana" w:hAnsi="Verdana" w:cs="Verdana"/>
        <w:color w:val="0000FF"/>
        <w:sz w:val="16"/>
        <w:szCs w:val="16"/>
      </w:rPr>
    </w:pPr>
    <w:hyperlink r:id="rId1" w:history="1">
      <w:r w:rsidR="00842ED1" w:rsidRPr="00795B3A">
        <w:rPr>
          <w:rStyle w:val="Collegamentoipertestuale"/>
          <w:rFonts w:ascii="Verdana" w:hAnsi="Verdana"/>
          <w:sz w:val="16"/>
          <w:szCs w:val="16"/>
        </w:rPr>
        <w:t>www.ersupalermo.it</w:t>
      </w:r>
    </w:hyperlink>
    <w:r w:rsidR="006D10D3" w:rsidRPr="00B26161">
      <w:rPr>
        <w:rFonts w:ascii="Verdana" w:hAnsi="Verdana" w:cs="Verdana"/>
        <w:color w:val="0000FF"/>
        <w:sz w:val="16"/>
        <w:szCs w:val="16"/>
      </w:rPr>
      <w:t xml:space="preserve">, </w:t>
    </w:r>
    <w:hyperlink r:id="rId2" w:history="1">
      <w:r w:rsidR="00C64BDF" w:rsidRPr="006F71A6">
        <w:rPr>
          <w:rStyle w:val="Collegamentoipertestuale"/>
          <w:rFonts w:ascii="Verdana" w:hAnsi="Verdana"/>
          <w:sz w:val="16"/>
          <w:szCs w:val="16"/>
        </w:rPr>
        <w:t>ristorazione@ersupalermo.it</w:t>
      </w:r>
    </w:hyperlink>
    <w:r w:rsidR="006D10D3" w:rsidRPr="00B26161">
      <w:rPr>
        <w:rFonts w:ascii="Verdana" w:hAnsi="Verdana" w:cs="Verdana"/>
        <w:color w:val="0000FF"/>
        <w:sz w:val="16"/>
        <w:szCs w:val="16"/>
      </w:rPr>
      <w:t xml:space="preserve">, </w:t>
    </w:r>
    <w:hyperlink r:id="rId3" w:history="1">
      <w:r w:rsidR="008344F8" w:rsidRPr="009E6162">
        <w:rPr>
          <w:rStyle w:val="Collegamentoipertestuale"/>
          <w:rFonts w:ascii="Verdana" w:hAnsi="Verdana" w:cs="Verdana"/>
          <w:sz w:val="16"/>
          <w:szCs w:val="16"/>
        </w:rPr>
        <w:t>protocollo@pec.ersupalermo.it</w:t>
      </w:r>
    </w:hyperlink>
  </w:p>
  <w:p w14:paraId="1D3E8C6E" w14:textId="77777777" w:rsidR="008344F8" w:rsidRPr="00B26161" w:rsidRDefault="008344F8">
    <w:pPr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033731" w14:textId="77777777" w:rsidR="00636E2A" w:rsidRDefault="00636E2A">
      <w:r>
        <w:separator/>
      </w:r>
    </w:p>
  </w:footnote>
  <w:footnote w:type="continuationSeparator" w:id="0">
    <w:p w14:paraId="55E9260D" w14:textId="77777777" w:rsidR="00636E2A" w:rsidRDefault="00636E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9763B" w14:textId="2AC2E0EB" w:rsidR="006D10D3" w:rsidRDefault="00CD54D1" w:rsidP="0058141A">
    <w:pPr>
      <w:ind w:left="283" w:hanging="283"/>
      <w:rPr>
        <w:rFonts w:eastAsia="Times New Roman" w:cs="Times New Roman"/>
        <w:lang w:val="en-GB"/>
      </w:rPr>
    </w:pPr>
    <w:r w:rsidRPr="00CD54D1">
      <w:rPr>
        <w:rFonts w:eastAsia="Times New Roman" w:cs="Times New Roman"/>
        <w:noProof/>
        <w:lang w:val="en-GB"/>
      </w:rPr>
      <w:drawing>
        <wp:anchor distT="0" distB="0" distL="114300" distR="114300" simplePos="0" relativeHeight="251658240" behindDoc="0" locked="0" layoutInCell="1" allowOverlap="1" wp14:anchorId="62053C5D" wp14:editId="1AB15916">
          <wp:simplePos x="0" y="0"/>
          <wp:positionH relativeFrom="margin">
            <wp:posOffset>4478443</wp:posOffset>
          </wp:positionH>
          <wp:positionV relativeFrom="paragraph">
            <wp:posOffset>23918</wp:posOffset>
          </wp:positionV>
          <wp:extent cx="1628352" cy="748012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279" cy="7695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27C6">
      <w:rPr>
        <w:rFonts w:ascii="Helvetica" w:hAnsi="Helvetica" w:cs="Helvetica"/>
        <w:noProof/>
        <w:color w:val="0000FF"/>
      </w:rPr>
      <w:drawing>
        <wp:inline distT="0" distB="0" distL="0" distR="0" wp14:anchorId="3DB7E07D" wp14:editId="2A31CF1B">
          <wp:extent cx="12065" cy="1206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" cy="120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8427C6">
      <w:rPr>
        <w:rFonts w:ascii="Helvetica" w:hAnsi="Helvetica" w:cs="Helvetica"/>
        <w:noProof/>
        <w:color w:val="0000FF"/>
      </w:rPr>
      <w:drawing>
        <wp:inline distT="0" distB="0" distL="0" distR="0" wp14:anchorId="7D8E9159" wp14:editId="616AF359">
          <wp:extent cx="12065" cy="1206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" cy="120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8427C6">
      <w:rPr>
        <w:noProof/>
      </w:rPr>
      <w:drawing>
        <wp:inline distT="0" distB="0" distL="0" distR="0" wp14:anchorId="5F068C73" wp14:editId="55A8E943">
          <wp:extent cx="1846580" cy="866775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6580" cy="8667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0809A634" w14:textId="77777777" w:rsidR="006D10D3" w:rsidRPr="006361C7" w:rsidRDefault="006D10D3">
    <w:pPr>
      <w:pBdr>
        <w:bottom w:val="single" w:sz="12" w:space="1" w:color="00FFFF"/>
      </w:pBdr>
      <w:ind w:firstLine="708"/>
      <w:rPr>
        <w:lang w:val="en-US"/>
      </w:rPr>
    </w:pPr>
    <w:r>
      <w:rPr>
        <w:rFonts w:eastAsia="Times New Roman" w:cs="Times New Roman"/>
        <w:lang w:val="en-GB"/>
      </w:rPr>
      <w:t xml:space="preserve">     </w:t>
    </w:r>
    <w:r>
      <w:rPr>
        <w:lang w:val="en-GB"/>
      </w:rPr>
      <w:tab/>
    </w:r>
    <w:r>
      <w:rPr>
        <w:lang w:val="en-GB"/>
      </w:rPr>
      <w:tab/>
      <w:t xml:space="preserve">         </w:t>
    </w:r>
    <w:r>
      <w:rPr>
        <w:rFonts w:ascii="PerpetuaTitlingMT-Light" w:eastAsia="Times New Roman" w:hAnsi="PerpetuaTitlingMT-Light" w:cs="PerpetuaTitlingMT-Light"/>
        <w:color w:val="009AFF"/>
        <w:sz w:val="20"/>
        <w:szCs w:val="20"/>
        <w:lang w:val="en-GB" w:bidi="ar-SA"/>
      </w:rPr>
      <w:t>G</w:t>
    </w:r>
    <w:r>
      <w:rPr>
        <w:rFonts w:ascii="PerpetuaTitlingMT-Light" w:eastAsia="Times New Roman" w:hAnsi="PerpetuaTitlingMT-Light" w:cs="PerpetuaTitlingMT-Light"/>
        <w:color w:val="009AFF"/>
        <w:sz w:val="15"/>
        <w:szCs w:val="15"/>
        <w:lang w:val="en-GB" w:bidi="ar-SA"/>
      </w:rPr>
      <w:t xml:space="preserve">RANTS FOR </w:t>
    </w:r>
    <w:r>
      <w:rPr>
        <w:rFonts w:ascii="PerpetuaTitlingMT-Light" w:eastAsia="Times New Roman" w:hAnsi="PerpetuaTitlingMT-Light" w:cs="PerpetuaTitlingMT-Light"/>
        <w:color w:val="009AFF"/>
        <w:sz w:val="20"/>
        <w:szCs w:val="20"/>
        <w:lang w:val="en-GB" w:bidi="ar-SA"/>
      </w:rPr>
      <w:t>U</w:t>
    </w:r>
    <w:r>
      <w:rPr>
        <w:rFonts w:ascii="PerpetuaTitlingMT-Light" w:eastAsia="Times New Roman" w:hAnsi="PerpetuaTitlingMT-Light" w:cs="PerpetuaTitlingMT-Light"/>
        <w:color w:val="009AFF"/>
        <w:sz w:val="15"/>
        <w:szCs w:val="15"/>
        <w:lang w:val="en-GB" w:bidi="ar-SA"/>
      </w:rPr>
      <w:t xml:space="preserve">NIVERSITY OF </w:t>
    </w:r>
    <w:r>
      <w:rPr>
        <w:rFonts w:ascii="PerpetuaTitlingMT-Light" w:eastAsia="Times New Roman" w:hAnsi="PerpetuaTitlingMT-Light" w:cs="PerpetuaTitlingMT-Light"/>
        <w:color w:val="009AFF"/>
        <w:sz w:val="20"/>
        <w:szCs w:val="20"/>
        <w:lang w:val="en-GB" w:bidi="ar-SA"/>
      </w:rPr>
      <w:t>W</w:t>
    </w:r>
    <w:r>
      <w:rPr>
        <w:rFonts w:ascii="PerpetuaTitlingMT-Light" w:eastAsia="Times New Roman" w:hAnsi="PerpetuaTitlingMT-Light" w:cs="PerpetuaTitlingMT-Light"/>
        <w:color w:val="009AFF"/>
        <w:sz w:val="15"/>
        <w:szCs w:val="15"/>
        <w:lang w:val="en-GB" w:bidi="ar-SA"/>
      </w:rPr>
      <w:t xml:space="preserve">ESTERN </w:t>
    </w:r>
    <w:r>
      <w:rPr>
        <w:rFonts w:ascii="PerpetuaTitlingMT-Light" w:eastAsia="Times New Roman" w:hAnsi="PerpetuaTitlingMT-Light" w:cs="PerpetuaTitlingMT-Light"/>
        <w:color w:val="009AFF"/>
        <w:sz w:val="20"/>
        <w:szCs w:val="20"/>
        <w:lang w:val="en-GB" w:bidi="ar-SA"/>
      </w:rPr>
      <w:t>S</w:t>
    </w:r>
    <w:r>
      <w:rPr>
        <w:rFonts w:ascii="PerpetuaTitlingMT-Light" w:eastAsia="Times New Roman" w:hAnsi="PerpetuaTitlingMT-Light" w:cs="PerpetuaTitlingMT-Light"/>
        <w:color w:val="009AFF"/>
        <w:sz w:val="15"/>
        <w:szCs w:val="15"/>
        <w:lang w:val="en-GB" w:bidi="ar-SA"/>
      </w:rPr>
      <w:t>ICILY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C1E22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46051C"/>
    <w:multiLevelType w:val="hybridMultilevel"/>
    <w:tmpl w:val="8702EC0C"/>
    <w:lvl w:ilvl="0" w:tplc="0410000F">
      <w:start w:val="1"/>
      <w:numFmt w:val="decimal"/>
      <w:lvlText w:val="%1."/>
      <w:lvlJc w:val="left"/>
      <w:pPr>
        <w:ind w:left="654" w:hanging="360"/>
      </w:pPr>
    </w:lvl>
    <w:lvl w:ilvl="1" w:tplc="04100019" w:tentative="1">
      <w:start w:val="1"/>
      <w:numFmt w:val="lowerLetter"/>
      <w:lvlText w:val="%2."/>
      <w:lvlJc w:val="left"/>
      <w:pPr>
        <w:ind w:left="1374" w:hanging="360"/>
      </w:pPr>
    </w:lvl>
    <w:lvl w:ilvl="2" w:tplc="0410001B" w:tentative="1">
      <w:start w:val="1"/>
      <w:numFmt w:val="lowerRoman"/>
      <w:lvlText w:val="%3."/>
      <w:lvlJc w:val="right"/>
      <w:pPr>
        <w:ind w:left="2094" w:hanging="180"/>
      </w:pPr>
    </w:lvl>
    <w:lvl w:ilvl="3" w:tplc="0410000F" w:tentative="1">
      <w:start w:val="1"/>
      <w:numFmt w:val="decimal"/>
      <w:lvlText w:val="%4."/>
      <w:lvlJc w:val="left"/>
      <w:pPr>
        <w:ind w:left="2814" w:hanging="360"/>
      </w:pPr>
    </w:lvl>
    <w:lvl w:ilvl="4" w:tplc="04100019" w:tentative="1">
      <w:start w:val="1"/>
      <w:numFmt w:val="lowerLetter"/>
      <w:lvlText w:val="%5."/>
      <w:lvlJc w:val="left"/>
      <w:pPr>
        <w:ind w:left="3534" w:hanging="360"/>
      </w:pPr>
    </w:lvl>
    <w:lvl w:ilvl="5" w:tplc="0410001B" w:tentative="1">
      <w:start w:val="1"/>
      <w:numFmt w:val="lowerRoman"/>
      <w:lvlText w:val="%6."/>
      <w:lvlJc w:val="right"/>
      <w:pPr>
        <w:ind w:left="4254" w:hanging="180"/>
      </w:pPr>
    </w:lvl>
    <w:lvl w:ilvl="6" w:tplc="0410000F" w:tentative="1">
      <w:start w:val="1"/>
      <w:numFmt w:val="decimal"/>
      <w:lvlText w:val="%7."/>
      <w:lvlJc w:val="left"/>
      <w:pPr>
        <w:ind w:left="4974" w:hanging="360"/>
      </w:pPr>
    </w:lvl>
    <w:lvl w:ilvl="7" w:tplc="04100019" w:tentative="1">
      <w:start w:val="1"/>
      <w:numFmt w:val="lowerLetter"/>
      <w:lvlText w:val="%8."/>
      <w:lvlJc w:val="left"/>
      <w:pPr>
        <w:ind w:left="5694" w:hanging="360"/>
      </w:pPr>
    </w:lvl>
    <w:lvl w:ilvl="8" w:tplc="0410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" w15:restartNumberingAfterBreak="0">
    <w:nsid w:val="05DA361E"/>
    <w:multiLevelType w:val="hybridMultilevel"/>
    <w:tmpl w:val="D41E1478"/>
    <w:lvl w:ilvl="0" w:tplc="E89C53AA">
      <w:start w:val="1"/>
      <w:numFmt w:val="bullet"/>
      <w:lvlText w:val="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CF70AC1"/>
    <w:multiLevelType w:val="multilevel"/>
    <w:tmpl w:val="61CEB5C2"/>
    <w:lvl w:ilvl="0">
      <w:numFmt w:val="bullet"/>
      <w:lvlText w:val=""/>
      <w:lvlJc w:val="left"/>
      <w:pPr>
        <w:ind w:left="720" w:hanging="360"/>
      </w:pPr>
      <w:rPr>
        <w:rFonts w:ascii="Symbol" w:hAnsi="Symbol" w:cs="Wingdings"/>
        <w:color w:val="000000"/>
        <w:sz w:val="22"/>
        <w:szCs w:val="22"/>
        <w:lang w:val="en-U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0EF633EE"/>
    <w:multiLevelType w:val="hybridMultilevel"/>
    <w:tmpl w:val="E71CA9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D7039"/>
    <w:multiLevelType w:val="hybridMultilevel"/>
    <w:tmpl w:val="3948CDD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A413F"/>
    <w:multiLevelType w:val="hybridMultilevel"/>
    <w:tmpl w:val="8F902BD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061004"/>
    <w:multiLevelType w:val="hybridMultilevel"/>
    <w:tmpl w:val="1F543D86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4914365"/>
    <w:multiLevelType w:val="hybridMultilevel"/>
    <w:tmpl w:val="7E50506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FD581F"/>
    <w:multiLevelType w:val="hybridMultilevel"/>
    <w:tmpl w:val="B520216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7141A01"/>
    <w:multiLevelType w:val="hybridMultilevel"/>
    <w:tmpl w:val="8EA2757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54783D"/>
    <w:multiLevelType w:val="hybridMultilevel"/>
    <w:tmpl w:val="16AE71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712E9D"/>
    <w:multiLevelType w:val="hybridMultilevel"/>
    <w:tmpl w:val="E78ED71E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277732CB"/>
    <w:multiLevelType w:val="hybridMultilevel"/>
    <w:tmpl w:val="ABBE1EF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487023"/>
    <w:multiLevelType w:val="hybridMultilevel"/>
    <w:tmpl w:val="BCAA3EF4"/>
    <w:lvl w:ilvl="0" w:tplc="ECF290BA">
      <w:start w:val="27"/>
      <w:numFmt w:val="bullet"/>
      <w:lvlText w:val="-"/>
      <w:lvlJc w:val="left"/>
      <w:pPr>
        <w:ind w:left="720" w:hanging="360"/>
      </w:pPr>
      <w:rPr>
        <w:rFonts w:ascii="CIDFont+F3" w:eastAsia="Times New Roman" w:hAnsi="CIDFont+F3" w:cs="CIDFont+F3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F702A2"/>
    <w:multiLevelType w:val="multilevel"/>
    <w:tmpl w:val="57A00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65133B"/>
    <w:multiLevelType w:val="multilevel"/>
    <w:tmpl w:val="FFC6F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D283307"/>
    <w:multiLevelType w:val="hybridMultilevel"/>
    <w:tmpl w:val="E806D13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373F12"/>
    <w:multiLevelType w:val="hybridMultilevel"/>
    <w:tmpl w:val="BF56CC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411578"/>
    <w:multiLevelType w:val="multilevel"/>
    <w:tmpl w:val="B07AD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7576559"/>
    <w:multiLevelType w:val="hybridMultilevel"/>
    <w:tmpl w:val="A0DA50E2"/>
    <w:lvl w:ilvl="0" w:tplc="0410000D">
      <w:start w:val="1"/>
      <w:numFmt w:val="bullet"/>
      <w:lvlText w:val=""/>
      <w:lvlJc w:val="left"/>
      <w:pPr>
        <w:ind w:left="149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1" w15:restartNumberingAfterBreak="0">
    <w:nsid w:val="57577FF1"/>
    <w:multiLevelType w:val="hybridMultilevel"/>
    <w:tmpl w:val="E3B4FDEA"/>
    <w:lvl w:ilvl="0" w:tplc="D19E318A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3A519D"/>
    <w:multiLevelType w:val="hybridMultilevel"/>
    <w:tmpl w:val="5C00EE58"/>
    <w:lvl w:ilvl="0" w:tplc="0410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3" w15:restartNumberingAfterBreak="0">
    <w:nsid w:val="60741687"/>
    <w:multiLevelType w:val="hybridMultilevel"/>
    <w:tmpl w:val="38DCD31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D85497"/>
    <w:multiLevelType w:val="multilevel"/>
    <w:tmpl w:val="C7AA7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6D25E3F"/>
    <w:multiLevelType w:val="hybridMultilevel"/>
    <w:tmpl w:val="B1C08D48"/>
    <w:lvl w:ilvl="0" w:tplc="0410000B">
      <w:start w:val="1"/>
      <w:numFmt w:val="bullet"/>
      <w:lvlText w:val=""/>
      <w:lvlJc w:val="left"/>
      <w:pPr>
        <w:ind w:left="149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6" w15:restartNumberingAfterBreak="0">
    <w:nsid w:val="6D355B5E"/>
    <w:multiLevelType w:val="hybridMultilevel"/>
    <w:tmpl w:val="142C3E7A"/>
    <w:lvl w:ilvl="0" w:tplc="CF520458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E12E41"/>
    <w:multiLevelType w:val="multilevel"/>
    <w:tmpl w:val="5DC6D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C4123B3"/>
    <w:multiLevelType w:val="hybridMultilevel"/>
    <w:tmpl w:val="1F6CE68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28"/>
  </w:num>
  <w:num w:numId="5">
    <w:abstractNumId w:val="1"/>
  </w:num>
  <w:num w:numId="6">
    <w:abstractNumId w:val="12"/>
  </w:num>
  <w:num w:numId="7">
    <w:abstractNumId w:val="9"/>
  </w:num>
  <w:num w:numId="8">
    <w:abstractNumId w:val="22"/>
  </w:num>
  <w:num w:numId="9">
    <w:abstractNumId w:val="23"/>
  </w:num>
  <w:num w:numId="10">
    <w:abstractNumId w:val="10"/>
  </w:num>
  <w:num w:numId="11">
    <w:abstractNumId w:val="4"/>
  </w:num>
  <w:num w:numId="12">
    <w:abstractNumId w:val="21"/>
  </w:num>
  <w:num w:numId="13">
    <w:abstractNumId w:val="2"/>
  </w:num>
  <w:num w:numId="14">
    <w:abstractNumId w:val="11"/>
  </w:num>
  <w:num w:numId="15">
    <w:abstractNumId w:val="13"/>
  </w:num>
  <w:num w:numId="16">
    <w:abstractNumId w:val="17"/>
  </w:num>
  <w:num w:numId="17">
    <w:abstractNumId w:val="18"/>
  </w:num>
  <w:num w:numId="18">
    <w:abstractNumId w:val="0"/>
  </w:num>
  <w:num w:numId="19">
    <w:abstractNumId w:val="25"/>
  </w:num>
  <w:num w:numId="20">
    <w:abstractNumId w:val="20"/>
  </w:num>
  <w:num w:numId="21">
    <w:abstractNumId w:val="26"/>
  </w:num>
  <w:num w:numId="22">
    <w:abstractNumId w:val="3"/>
  </w:num>
  <w:num w:numId="23">
    <w:abstractNumId w:val="14"/>
  </w:num>
  <w:num w:numId="24">
    <w:abstractNumId w:val="24"/>
  </w:num>
  <w:num w:numId="25">
    <w:abstractNumId w:val="15"/>
  </w:num>
  <w:num w:numId="26">
    <w:abstractNumId w:val="27"/>
  </w:num>
  <w:num w:numId="27">
    <w:abstractNumId w:val="16"/>
  </w:num>
  <w:num w:numId="28">
    <w:abstractNumId w:val="19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1C7"/>
    <w:rsid w:val="00000534"/>
    <w:rsid w:val="00001F62"/>
    <w:rsid w:val="000025B1"/>
    <w:rsid w:val="00011DF4"/>
    <w:rsid w:val="0001419F"/>
    <w:rsid w:val="00026422"/>
    <w:rsid w:val="00036C39"/>
    <w:rsid w:val="000459C8"/>
    <w:rsid w:val="00052F79"/>
    <w:rsid w:val="0008290A"/>
    <w:rsid w:val="0009394B"/>
    <w:rsid w:val="000A2339"/>
    <w:rsid w:val="000A4028"/>
    <w:rsid w:val="000D094F"/>
    <w:rsid w:val="000D47C4"/>
    <w:rsid w:val="000D74FE"/>
    <w:rsid w:val="000E15E2"/>
    <w:rsid w:val="000E564D"/>
    <w:rsid w:val="001156DA"/>
    <w:rsid w:val="001251EE"/>
    <w:rsid w:val="001328E7"/>
    <w:rsid w:val="00132A33"/>
    <w:rsid w:val="00136B2F"/>
    <w:rsid w:val="001540AA"/>
    <w:rsid w:val="00165F94"/>
    <w:rsid w:val="00166302"/>
    <w:rsid w:val="001B7C47"/>
    <w:rsid w:val="001C07B8"/>
    <w:rsid w:val="001C4070"/>
    <w:rsid w:val="001E176C"/>
    <w:rsid w:val="002177FB"/>
    <w:rsid w:val="002235FB"/>
    <w:rsid w:val="00247DEA"/>
    <w:rsid w:val="00251794"/>
    <w:rsid w:val="002578D3"/>
    <w:rsid w:val="00270F58"/>
    <w:rsid w:val="00271147"/>
    <w:rsid w:val="00275C67"/>
    <w:rsid w:val="0028126F"/>
    <w:rsid w:val="00282BC8"/>
    <w:rsid w:val="002A78E4"/>
    <w:rsid w:val="002B180D"/>
    <w:rsid w:val="002C17DD"/>
    <w:rsid w:val="002C1C05"/>
    <w:rsid w:val="002D5D1D"/>
    <w:rsid w:val="002E7655"/>
    <w:rsid w:val="002F09CC"/>
    <w:rsid w:val="002F5F4E"/>
    <w:rsid w:val="00311CA7"/>
    <w:rsid w:val="003164C3"/>
    <w:rsid w:val="0032328D"/>
    <w:rsid w:val="00323B5B"/>
    <w:rsid w:val="003254FB"/>
    <w:rsid w:val="00325935"/>
    <w:rsid w:val="00326E65"/>
    <w:rsid w:val="00330F56"/>
    <w:rsid w:val="00331037"/>
    <w:rsid w:val="00332CBF"/>
    <w:rsid w:val="0034659B"/>
    <w:rsid w:val="00354651"/>
    <w:rsid w:val="0036759A"/>
    <w:rsid w:val="003743AA"/>
    <w:rsid w:val="00386CF6"/>
    <w:rsid w:val="00392D4F"/>
    <w:rsid w:val="003A5BEC"/>
    <w:rsid w:val="003B5F88"/>
    <w:rsid w:val="00400925"/>
    <w:rsid w:val="00403A70"/>
    <w:rsid w:val="00416E48"/>
    <w:rsid w:val="00427C5D"/>
    <w:rsid w:val="00431B28"/>
    <w:rsid w:val="00432CB1"/>
    <w:rsid w:val="0043748E"/>
    <w:rsid w:val="0044571B"/>
    <w:rsid w:val="00450C53"/>
    <w:rsid w:val="00457097"/>
    <w:rsid w:val="00463351"/>
    <w:rsid w:val="004647A6"/>
    <w:rsid w:val="0046586E"/>
    <w:rsid w:val="00466266"/>
    <w:rsid w:val="004750F4"/>
    <w:rsid w:val="00483FF8"/>
    <w:rsid w:val="00494C0D"/>
    <w:rsid w:val="004A0758"/>
    <w:rsid w:val="004A3CD5"/>
    <w:rsid w:val="004A51CD"/>
    <w:rsid w:val="004A5337"/>
    <w:rsid w:val="004C2C3A"/>
    <w:rsid w:val="004E0647"/>
    <w:rsid w:val="004E5209"/>
    <w:rsid w:val="004F1F7E"/>
    <w:rsid w:val="00507273"/>
    <w:rsid w:val="00512CFC"/>
    <w:rsid w:val="00512D90"/>
    <w:rsid w:val="00565431"/>
    <w:rsid w:val="0058141A"/>
    <w:rsid w:val="00587472"/>
    <w:rsid w:val="00587BCA"/>
    <w:rsid w:val="005A762C"/>
    <w:rsid w:val="005B077A"/>
    <w:rsid w:val="005D40F1"/>
    <w:rsid w:val="005E207A"/>
    <w:rsid w:val="005E59E1"/>
    <w:rsid w:val="005F5A30"/>
    <w:rsid w:val="0060542C"/>
    <w:rsid w:val="00605B82"/>
    <w:rsid w:val="00614650"/>
    <w:rsid w:val="006174F1"/>
    <w:rsid w:val="00632B9F"/>
    <w:rsid w:val="006361C7"/>
    <w:rsid w:val="00636E2A"/>
    <w:rsid w:val="00644478"/>
    <w:rsid w:val="00644F30"/>
    <w:rsid w:val="0066494C"/>
    <w:rsid w:val="0067180E"/>
    <w:rsid w:val="00671CFE"/>
    <w:rsid w:val="00673FD9"/>
    <w:rsid w:val="00675CC9"/>
    <w:rsid w:val="00680AA7"/>
    <w:rsid w:val="00684CB1"/>
    <w:rsid w:val="006A2B90"/>
    <w:rsid w:val="006D10D3"/>
    <w:rsid w:val="006D5D89"/>
    <w:rsid w:val="006E3A97"/>
    <w:rsid w:val="006E7A6D"/>
    <w:rsid w:val="006F745C"/>
    <w:rsid w:val="006F7D08"/>
    <w:rsid w:val="0070349E"/>
    <w:rsid w:val="007063D7"/>
    <w:rsid w:val="00717821"/>
    <w:rsid w:val="00717A7D"/>
    <w:rsid w:val="00730FF6"/>
    <w:rsid w:val="007428E0"/>
    <w:rsid w:val="007526F1"/>
    <w:rsid w:val="00762DEA"/>
    <w:rsid w:val="00774EAC"/>
    <w:rsid w:val="007A4C76"/>
    <w:rsid w:val="007B1E44"/>
    <w:rsid w:val="007D2A45"/>
    <w:rsid w:val="007E01A0"/>
    <w:rsid w:val="007E38D7"/>
    <w:rsid w:val="00801CCA"/>
    <w:rsid w:val="008057AA"/>
    <w:rsid w:val="00812744"/>
    <w:rsid w:val="0081400A"/>
    <w:rsid w:val="00827A5F"/>
    <w:rsid w:val="0083201E"/>
    <w:rsid w:val="008322F1"/>
    <w:rsid w:val="00832F31"/>
    <w:rsid w:val="008344F8"/>
    <w:rsid w:val="00836F4A"/>
    <w:rsid w:val="00837B43"/>
    <w:rsid w:val="008427C6"/>
    <w:rsid w:val="00842ED1"/>
    <w:rsid w:val="00845BA5"/>
    <w:rsid w:val="0084647B"/>
    <w:rsid w:val="00846B87"/>
    <w:rsid w:val="00850093"/>
    <w:rsid w:val="00873662"/>
    <w:rsid w:val="008744EB"/>
    <w:rsid w:val="008746D9"/>
    <w:rsid w:val="00880414"/>
    <w:rsid w:val="00883237"/>
    <w:rsid w:val="00890993"/>
    <w:rsid w:val="00894BB0"/>
    <w:rsid w:val="008A3405"/>
    <w:rsid w:val="008A6927"/>
    <w:rsid w:val="008A6FC2"/>
    <w:rsid w:val="008B00A5"/>
    <w:rsid w:val="008B4ECC"/>
    <w:rsid w:val="008B5F46"/>
    <w:rsid w:val="008C1CA3"/>
    <w:rsid w:val="008D31CC"/>
    <w:rsid w:val="008D7BCD"/>
    <w:rsid w:val="008E0FBC"/>
    <w:rsid w:val="008E239D"/>
    <w:rsid w:val="008E29B1"/>
    <w:rsid w:val="008F1A03"/>
    <w:rsid w:val="008F4D6E"/>
    <w:rsid w:val="008F6695"/>
    <w:rsid w:val="009000EE"/>
    <w:rsid w:val="00903E51"/>
    <w:rsid w:val="009078C2"/>
    <w:rsid w:val="00910ACE"/>
    <w:rsid w:val="00925E73"/>
    <w:rsid w:val="0093106C"/>
    <w:rsid w:val="0093692C"/>
    <w:rsid w:val="00940D1F"/>
    <w:rsid w:val="00943E7D"/>
    <w:rsid w:val="00944FCF"/>
    <w:rsid w:val="00946AAA"/>
    <w:rsid w:val="00951C66"/>
    <w:rsid w:val="00956F15"/>
    <w:rsid w:val="00972179"/>
    <w:rsid w:val="00985390"/>
    <w:rsid w:val="00986213"/>
    <w:rsid w:val="009A3D36"/>
    <w:rsid w:val="009A6B85"/>
    <w:rsid w:val="009B347C"/>
    <w:rsid w:val="009C4610"/>
    <w:rsid w:val="009C7323"/>
    <w:rsid w:val="009F18D2"/>
    <w:rsid w:val="009F47F0"/>
    <w:rsid w:val="00A23B8F"/>
    <w:rsid w:val="00A476E3"/>
    <w:rsid w:val="00A54FF2"/>
    <w:rsid w:val="00A62DFA"/>
    <w:rsid w:val="00A64D96"/>
    <w:rsid w:val="00A7117A"/>
    <w:rsid w:val="00A806D8"/>
    <w:rsid w:val="00AB6B50"/>
    <w:rsid w:val="00AC7C84"/>
    <w:rsid w:val="00AD1012"/>
    <w:rsid w:val="00AE4047"/>
    <w:rsid w:val="00AF2923"/>
    <w:rsid w:val="00B1097F"/>
    <w:rsid w:val="00B23203"/>
    <w:rsid w:val="00B24914"/>
    <w:rsid w:val="00B26161"/>
    <w:rsid w:val="00B26203"/>
    <w:rsid w:val="00B30DAE"/>
    <w:rsid w:val="00B40D44"/>
    <w:rsid w:val="00B5226D"/>
    <w:rsid w:val="00B54BEE"/>
    <w:rsid w:val="00B56D65"/>
    <w:rsid w:val="00B908CA"/>
    <w:rsid w:val="00BA0A04"/>
    <w:rsid w:val="00BA1116"/>
    <w:rsid w:val="00BA2876"/>
    <w:rsid w:val="00BD14AD"/>
    <w:rsid w:val="00BD5887"/>
    <w:rsid w:val="00BD5E4F"/>
    <w:rsid w:val="00BD7936"/>
    <w:rsid w:val="00BE4D4C"/>
    <w:rsid w:val="00BF6546"/>
    <w:rsid w:val="00C018BE"/>
    <w:rsid w:val="00C12147"/>
    <w:rsid w:val="00C334B6"/>
    <w:rsid w:val="00C33E49"/>
    <w:rsid w:val="00C54A78"/>
    <w:rsid w:val="00C64BDF"/>
    <w:rsid w:val="00C65115"/>
    <w:rsid w:val="00C7078F"/>
    <w:rsid w:val="00C7439C"/>
    <w:rsid w:val="00CB11D3"/>
    <w:rsid w:val="00CB7B68"/>
    <w:rsid w:val="00CC52C4"/>
    <w:rsid w:val="00CD3704"/>
    <w:rsid w:val="00CD54D1"/>
    <w:rsid w:val="00CE29C7"/>
    <w:rsid w:val="00CE4E47"/>
    <w:rsid w:val="00CF5FA4"/>
    <w:rsid w:val="00D0148C"/>
    <w:rsid w:val="00D02604"/>
    <w:rsid w:val="00D06D18"/>
    <w:rsid w:val="00D159BF"/>
    <w:rsid w:val="00D3552A"/>
    <w:rsid w:val="00D51F0B"/>
    <w:rsid w:val="00D57BA2"/>
    <w:rsid w:val="00D669CA"/>
    <w:rsid w:val="00D703DB"/>
    <w:rsid w:val="00D72E28"/>
    <w:rsid w:val="00D739CD"/>
    <w:rsid w:val="00D83F82"/>
    <w:rsid w:val="00D83F99"/>
    <w:rsid w:val="00DA1833"/>
    <w:rsid w:val="00DA3F22"/>
    <w:rsid w:val="00DB0D78"/>
    <w:rsid w:val="00DB37E7"/>
    <w:rsid w:val="00DB56C3"/>
    <w:rsid w:val="00DB582C"/>
    <w:rsid w:val="00DF309E"/>
    <w:rsid w:val="00E0062E"/>
    <w:rsid w:val="00E026D5"/>
    <w:rsid w:val="00E07084"/>
    <w:rsid w:val="00E3666E"/>
    <w:rsid w:val="00E47130"/>
    <w:rsid w:val="00E51E0F"/>
    <w:rsid w:val="00E57475"/>
    <w:rsid w:val="00E613EA"/>
    <w:rsid w:val="00E760E7"/>
    <w:rsid w:val="00E92836"/>
    <w:rsid w:val="00EB2F81"/>
    <w:rsid w:val="00EC44C2"/>
    <w:rsid w:val="00ED1DF4"/>
    <w:rsid w:val="00EE374C"/>
    <w:rsid w:val="00EE59A3"/>
    <w:rsid w:val="00EF3343"/>
    <w:rsid w:val="00EF3626"/>
    <w:rsid w:val="00F023D1"/>
    <w:rsid w:val="00F05062"/>
    <w:rsid w:val="00F233EB"/>
    <w:rsid w:val="00F26ADC"/>
    <w:rsid w:val="00F31F5F"/>
    <w:rsid w:val="00F36BD3"/>
    <w:rsid w:val="00F61003"/>
    <w:rsid w:val="00F715E6"/>
    <w:rsid w:val="00FA18AA"/>
    <w:rsid w:val="00FA2017"/>
    <w:rsid w:val="00FB12FC"/>
    <w:rsid w:val="00FB538C"/>
    <w:rsid w:val="00FC2F9C"/>
    <w:rsid w:val="00FC7994"/>
    <w:rsid w:val="00FC7E90"/>
    <w:rsid w:val="00FD06AA"/>
    <w:rsid w:val="00FD3E0F"/>
    <w:rsid w:val="00FD690D"/>
    <w:rsid w:val="00FD6EDA"/>
    <w:rsid w:val="00FF3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054E90C"/>
  <w15:chartTrackingRefBased/>
  <w15:docId w15:val="{4A6796AD-2E7B-470E-8F10-DC4D41E34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widowControl w:val="0"/>
      <w:suppressAutoHyphens/>
    </w:pPr>
    <w:rPr>
      <w:rFonts w:eastAsia="Lucida Sans Unicode" w:cs="Tahoma"/>
      <w:sz w:val="24"/>
      <w:szCs w:val="24"/>
      <w:lang w:eastAsia="zh-CN" w:bidi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80AA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FD06AA"/>
    <w:pPr>
      <w:keepNext/>
      <w:widowControl/>
      <w:tabs>
        <w:tab w:val="left" w:pos="0"/>
      </w:tabs>
      <w:jc w:val="center"/>
      <w:outlineLvl w:val="1"/>
    </w:pPr>
    <w:rPr>
      <w:rFonts w:ascii="TimesNewRomanPS-BoldMT" w:eastAsia="Times New Roman" w:hAnsi="TimesNewRomanPS-BoldMT" w:cs="Times New Roman"/>
      <w:b/>
      <w:color w:val="FF0000"/>
      <w:szCs w:val="20"/>
      <w:lang w:val="x-none" w:eastAsia="ar-SA" w:bidi="ar-SA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A6B85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80"/>
      <w:u w:val="single"/>
    </w:rPr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customStyle="1" w:styleId="Corpodeltesto">
    <w:name w:val="Corpo del testo"/>
    <w:basedOn w:val="Normale"/>
    <w:pPr>
      <w:spacing w:after="120"/>
    </w:pPr>
  </w:style>
  <w:style w:type="paragraph" w:styleId="Elenco">
    <w:name w:val="List"/>
    <w:basedOn w:val="Corpodel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Intestazione">
    <w:name w:val="header"/>
    <w:basedOn w:val="Normale"/>
    <w:pPr>
      <w:suppressLineNumbers/>
      <w:tabs>
        <w:tab w:val="center" w:pos="4818"/>
        <w:tab w:val="right" w:pos="9637"/>
      </w:tabs>
    </w:pPr>
  </w:style>
  <w:style w:type="paragraph" w:customStyle="1" w:styleId="TxBrt1">
    <w:name w:val="TxBr_t1"/>
    <w:basedOn w:val="Normale"/>
    <w:pPr>
      <w:suppressAutoHyphens w:val="0"/>
      <w:autoSpaceDE w:val="0"/>
      <w:spacing w:line="240" w:lineRule="atLeast"/>
    </w:pPr>
    <w:rPr>
      <w:rFonts w:eastAsia="Times New Roman" w:cs="Times New Roman"/>
      <w:lang w:val="en-US" w:bidi="ar-S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uiPriority w:val="99"/>
    <w:pPr>
      <w:widowControl/>
      <w:suppressAutoHyphens w:val="0"/>
      <w:spacing w:before="280" w:after="119"/>
    </w:pPr>
    <w:rPr>
      <w:rFonts w:eastAsia="Times New Roman" w:cs="Times New Roman"/>
      <w:lang w:bidi="ar-SA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46D9"/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8746D9"/>
    <w:rPr>
      <w:rFonts w:ascii="Tahoma" w:eastAsia="Lucida Sans Unicode" w:hAnsi="Tahoma" w:cs="Tahoma"/>
      <w:sz w:val="16"/>
      <w:szCs w:val="16"/>
      <w:lang w:eastAsia="zh-CN" w:bidi="it-IT"/>
    </w:rPr>
  </w:style>
  <w:style w:type="character" w:customStyle="1" w:styleId="Titolo2Carattere">
    <w:name w:val="Titolo 2 Carattere"/>
    <w:link w:val="Titolo2"/>
    <w:rsid w:val="00FD06AA"/>
    <w:rPr>
      <w:rFonts w:ascii="TimesNewRomanPS-BoldMT" w:hAnsi="TimesNewRomanPS-BoldMT" w:cs="TimesNewRomanPS-BoldMT"/>
      <w:b/>
      <w:color w:val="FF0000"/>
      <w:sz w:val="24"/>
      <w:lang w:eastAsia="ar-SA"/>
    </w:rPr>
  </w:style>
  <w:style w:type="paragraph" w:customStyle="1" w:styleId="Corpodeltesto31">
    <w:name w:val="Corpo del testo 31"/>
    <w:basedOn w:val="Normale"/>
    <w:rsid w:val="00FD06AA"/>
    <w:pPr>
      <w:widowControl/>
      <w:jc w:val="both"/>
    </w:pPr>
    <w:rPr>
      <w:rFonts w:eastAsia="Times New Roman" w:cs="Times New Roman"/>
      <w:color w:val="000000"/>
      <w:szCs w:val="20"/>
      <w:lang w:eastAsia="ar-SA" w:bidi="ar-SA"/>
    </w:rPr>
  </w:style>
  <w:style w:type="paragraph" w:customStyle="1" w:styleId="Elencoacolori-Colore11">
    <w:name w:val="Elenco a colori - Colore 11"/>
    <w:basedOn w:val="Normale"/>
    <w:qFormat/>
    <w:rsid w:val="00FD06AA"/>
    <w:pPr>
      <w:widowControl/>
      <w:ind w:left="720"/>
    </w:pPr>
    <w:rPr>
      <w:rFonts w:eastAsia="Times New Roman" w:cs="Times New Roman"/>
      <w:sz w:val="20"/>
      <w:szCs w:val="20"/>
      <w:lang w:eastAsia="ar-SA" w:bidi="ar-SA"/>
    </w:rPr>
  </w:style>
  <w:style w:type="character" w:customStyle="1" w:styleId="st">
    <w:name w:val="st"/>
    <w:basedOn w:val="Carpredefinitoparagrafo"/>
    <w:rsid w:val="006D5D89"/>
  </w:style>
  <w:style w:type="character" w:styleId="Enfasicorsivo">
    <w:name w:val="Emphasis"/>
    <w:uiPriority w:val="20"/>
    <w:qFormat/>
    <w:rsid w:val="006D5D89"/>
    <w:rPr>
      <w:i/>
      <w:iCs/>
    </w:rPr>
  </w:style>
  <w:style w:type="character" w:customStyle="1" w:styleId="titleid1siteid0">
    <w:name w:val="titleid1siteid0"/>
    <w:basedOn w:val="Carpredefinitoparagrafo"/>
    <w:rsid w:val="00450C53"/>
  </w:style>
  <w:style w:type="character" w:styleId="Enfasigrassetto">
    <w:name w:val="Strong"/>
    <w:uiPriority w:val="22"/>
    <w:qFormat/>
    <w:rsid w:val="00001F62"/>
    <w:rPr>
      <w:b/>
      <w:bCs/>
    </w:rPr>
  </w:style>
  <w:style w:type="table" w:styleId="Grigliatabella">
    <w:name w:val="Table Grid"/>
    <w:basedOn w:val="Tabellanormale"/>
    <w:rsid w:val="0002642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dtr-data">
    <w:name w:val="dtr-data"/>
    <w:basedOn w:val="Carpredefinitoparagrafo"/>
    <w:rsid w:val="003A5BEC"/>
  </w:style>
  <w:style w:type="character" w:styleId="Menzionenonrisolta">
    <w:name w:val="Unresolved Mention"/>
    <w:uiPriority w:val="99"/>
    <w:semiHidden/>
    <w:unhideWhenUsed/>
    <w:rsid w:val="002E7655"/>
    <w:rPr>
      <w:color w:val="605E5C"/>
      <w:shd w:val="clear" w:color="auto" w:fill="E1DFDD"/>
    </w:rPr>
  </w:style>
  <w:style w:type="character" w:customStyle="1" w:styleId="Titolo5Carattere">
    <w:name w:val="Titolo 5 Carattere"/>
    <w:link w:val="Titolo5"/>
    <w:uiPriority w:val="9"/>
    <w:semiHidden/>
    <w:rsid w:val="009A6B85"/>
    <w:rPr>
      <w:rFonts w:ascii="Calibri" w:eastAsia="Times New Roman" w:hAnsi="Calibri" w:cs="Times New Roman"/>
      <w:b/>
      <w:bCs/>
      <w:i/>
      <w:iCs/>
      <w:sz w:val="26"/>
      <w:szCs w:val="26"/>
      <w:lang w:eastAsia="zh-CN" w:bidi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80AA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 w:bidi="it-IT"/>
    </w:rPr>
  </w:style>
  <w:style w:type="character" w:customStyle="1" w:styleId="markedcontent">
    <w:name w:val="markedcontent"/>
    <w:basedOn w:val="Carpredefinitoparagrafo"/>
    <w:rsid w:val="00311CA7"/>
  </w:style>
  <w:style w:type="character" w:customStyle="1" w:styleId="post-title">
    <w:name w:val="post-title"/>
    <w:basedOn w:val="Carpredefinitoparagrafo"/>
    <w:rsid w:val="008344F8"/>
  </w:style>
  <w:style w:type="table" w:customStyle="1" w:styleId="Grigliatabella1">
    <w:name w:val="Griglia tabella1"/>
    <w:basedOn w:val="Tabellanormale"/>
    <w:next w:val="Grigliatabella"/>
    <w:uiPriority w:val="59"/>
    <w:rsid w:val="00C64B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qFormat/>
    <w:rsid w:val="004750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6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sorzionazionaleservizi@legalmail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r.ribaudo@cotristorazione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t@legalmail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otocollo@pec.ersupalermo.it" TargetMode="External"/><Relationship Id="rId2" Type="http://schemas.openxmlformats.org/officeDocument/2006/relationships/hyperlink" Target="mailto:ristorazione@ersupalermo.it" TargetMode="External"/><Relationship Id="rId1" Type="http://schemas.openxmlformats.org/officeDocument/2006/relationships/hyperlink" Target="http://www.ersupalermo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sanna.martorana.ERSUPA\AppData\Roaming\Microsoft\Modelli\Carta%20intestata%20Direzione%20nuovo%20log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5EEB25-A7D0-4C31-8CF2-A98AD1478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Direzione nuovo logo</Template>
  <TotalTime>24</TotalTime>
  <Pages>1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Direzione</vt:lpstr>
    </vt:vector>
  </TitlesOfParts>
  <Company/>
  <LinksUpToDate>false</LinksUpToDate>
  <CharactersWithSpaces>1792</CharactersWithSpaces>
  <SharedDoc>false</SharedDoc>
  <HLinks>
    <vt:vector size="18" baseType="variant">
      <vt:variant>
        <vt:i4>2424841</vt:i4>
      </vt:variant>
      <vt:variant>
        <vt:i4>0</vt:i4>
      </vt:variant>
      <vt:variant>
        <vt:i4>0</vt:i4>
      </vt:variant>
      <vt:variant>
        <vt:i4>5</vt:i4>
      </vt:variant>
      <vt:variant>
        <vt:lpwstr>https://www.ersupalermo.it/amministrazionetrasparente/?wpfb_dl=17681</vt:lpwstr>
      </vt:variant>
      <vt:variant>
        <vt:lpwstr/>
      </vt:variant>
      <vt:variant>
        <vt:i4>5767204</vt:i4>
      </vt:variant>
      <vt:variant>
        <vt:i4>3</vt:i4>
      </vt:variant>
      <vt:variant>
        <vt:i4>0</vt:i4>
      </vt:variant>
      <vt:variant>
        <vt:i4>5</vt:i4>
      </vt:variant>
      <vt:variant>
        <vt:lpwstr>mailto:info@ersupalermo.gov.it</vt:lpwstr>
      </vt:variant>
      <vt:variant>
        <vt:lpwstr/>
      </vt:variant>
      <vt:variant>
        <vt:i4>7995492</vt:i4>
      </vt:variant>
      <vt:variant>
        <vt:i4>0</vt:i4>
      </vt:variant>
      <vt:variant>
        <vt:i4>0</vt:i4>
      </vt:variant>
      <vt:variant>
        <vt:i4>5</vt:i4>
      </vt:variant>
      <vt:variant>
        <vt:lpwstr>http://www.ersupalermo.it/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Direzione</dc:title>
  <dc:subject/>
  <dc:creator>susanna.martorana</dc:creator>
  <cp:keywords/>
  <cp:lastModifiedBy>sergio lupo</cp:lastModifiedBy>
  <cp:revision>12</cp:revision>
  <cp:lastPrinted>2021-05-14T06:11:00Z</cp:lastPrinted>
  <dcterms:created xsi:type="dcterms:W3CDTF">2023-04-21T07:57:00Z</dcterms:created>
  <dcterms:modified xsi:type="dcterms:W3CDTF">2023-04-21T08:20:00Z</dcterms:modified>
</cp:coreProperties>
</file>